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DA8E9" w14:textId="328C2463" w:rsidR="0098365B" w:rsidRPr="00131001" w:rsidRDefault="0098365B" w:rsidP="00131001">
      <w:pPr>
        <w:jc w:val="center"/>
        <w:rPr>
          <w:rFonts w:asciiTheme="majorHAnsi" w:hAnsiTheme="majorHAnsi" w:cstheme="majorHAnsi"/>
          <w:b/>
          <w:sz w:val="22"/>
          <w:szCs w:val="22"/>
          <w:u w:val="single"/>
        </w:rPr>
      </w:pPr>
      <w:r w:rsidRPr="00131001">
        <w:rPr>
          <w:rFonts w:asciiTheme="majorHAnsi" w:hAnsiTheme="majorHAnsi" w:cstheme="majorHAnsi"/>
          <w:b/>
          <w:sz w:val="22"/>
          <w:szCs w:val="22"/>
          <w:u w:val="single"/>
        </w:rPr>
        <w:t>JOB DESCRIPTION – TEACHING ASSISTANT</w:t>
      </w:r>
    </w:p>
    <w:p w14:paraId="455CAD2D" w14:textId="77777777" w:rsidR="00131001" w:rsidRPr="00131001" w:rsidRDefault="00131001" w:rsidP="0098365B">
      <w:pPr>
        <w:rPr>
          <w:rFonts w:asciiTheme="majorHAnsi" w:hAnsiTheme="majorHAnsi" w:cstheme="majorHAnsi"/>
          <w:b/>
          <w:sz w:val="22"/>
          <w:szCs w:val="22"/>
          <w:u w:val="single"/>
        </w:rPr>
      </w:pPr>
    </w:p>
    <w:p w14:paraId="2E5AA37B" w14:textId="649AE034" w:rsidR="00E822FD" w:rsidRPr="00131001" w:rsidRDefault="00E822FD" w:rsidP="00115FC0">
      <w:pPr>
        <w:pStyle w:val="NormalWeb"/>
        <w:spacing w:before="0" w:beforeAutospacing="0" w:after="0" w:afterAutospacing="0"/>
        <w:ind w:left="-851"/>
        <w:jc w:val="both"/>
        <w:rPr>
          <w:rFonts w:asciiTheme="majorHAnsi" w:hAnsiTheme="majorHAnsi" w:cstheme="majorHAnsi"/>
          <w:b/>
          <w:bCs/>
          <w:sz w:val="22"/>
          <w:szCs w:val="22"/>
          <w:u w:val="single"/>
        </w:rPr>
      </w:pPr>
      <w:r w:rsidRPr="00131001">
        <w:rPr>
          <w:rFonts w:asciiTheme="majorHAnsi" w:hAnsiTheme="majorHAnsi" w:cstheme="majorHAnsi"/>
          <w:b/>
          <w:bCs/>
          <w:sz w:val="22"/>
          <w:szCs w:val="22"/>
          <w:u w:val="single"/>
        </w:rPr>
        <w:t xml:space="preserve">The role: </w:t>
      </w:r>
    </w:p>
    <w:p w14:paraId="3E9AE78D" w14:textId="6E4DDA49" w:rsidR="00E822FD" w:rsidRPr="00131001" w:rsidRDefault="00E822FD" w:rsidP="00115FC0">
      <w:pPr>
        <w:jc w:val="both"/>
        <w:rPr>
          <w:rFonts w:asciiTheme="majorHAnsi" w:hAnsiTheme="majorHAnsi" w:cstheme="majorHAnsi"/>
          <w:sz w:val="22"/>
          <w:szCs w:val="22"/>
          <w:lang w:eastAsia="en-GB"/>
        </w:rPr>
      </w:pPr>
      <w:r w:rsidRPr="00131001">
        <w:rPr>
          <w:rFonts w:asciiTheme="majorHAnsi" w:hAnsiTheme="majorHAnsi" w:cstheme="majorHAnsi"/>
          <w:color w:val="000000" w:themeColor="text1"/>
          <w:sz w:val="22"/>
          <w:szCs w:val="22"/>
        </w:rPr>
        <w:t>The role is to provide support to enable pupil</w:t>
      </w:r>
      <w:r w:rsidR="00ED7969" w:rsidRPr="00131001">
        <w:rPr>
          <w:rFonts w:asciiTheme="majorHAnsi" w:hAnsiTheme="majorHAnsi" w:cstheme="majorHAnsi"/>
          <w:color w:val="000000" w:themeColor="text1"/>
          <w:sz w:val="22"/>
          <w:szCs w:val="22"/>
        </w:rPr>
        <w:t>s to</w:t>
      </w:r>
      <w:r w:rsidRPr="00131001">
        <w:rPr>
          <w:rFonts w:asciiTheme="majorHAnsi" w:hAnsiTheme="majorHAnsi" w:cstheme="majorHAnsi"/>
          <w:color w:val="000000" w:themeColor="text1"/>
          <w:sz w:val="22"/>
          <w:szCs w:val="22"/>
        </w:rPr>
        <w:t xml:space="preserve"> progress</w:t>
      </w:r>
      <w:r w:rsidR="00ED7969" w:rsidRPr="00131001">
        <w:rPr>
          <w:rFonts w:asciiTheme="majorHAnsi" w:hAnsiTheme="majorHAnsi" w:cstheme="majorHAnsi"/>
          <w:color w:val="000000" w:themeColor="text1"/>
          <w:sz w:val="22"/>
          <w:szCs w:val="22"/>
        </w:rPr>
        <w:t xml:space="preserve"> in all areas of their development</w:t>
      </w:r>
      <w:r w:rsidRPr="00131001">
        <w:rPr>
          <w:rFonts w:asciiTheme="majorHAnsi" w:hAnsiTheme="majorHAnsi" w:cstheme="majorHAnsi"/>
          <w:color w:val="000000" w:themeColor="text1"/>
          <w:sz w:val="22"/>
          <w:szCs w:val="22"/>
        </w:rPr>
        <w:t xml:space="preserve">. </w:t>
      </w:r>
      <w:r w:rsidR="007B1A0B" w:rsidRPr="00131001">
        <w:rPr>
          <w:rFonts w:asciiTheme="majorHAnsi" w:hAnsiTheme="majorHAnsi" w:cstheme="majorHAnsi"/>
          <w:color w:val="000000" w:themeColor="text1"/>
          <w:sz w:val="22"/>
          <w:szCs w:val="22"/>
        </w:rPr>
        <w:t>T</w:t>
      </w:r>
      <w:r w:rsidR="00AA0454" w:rsidRPr="00131001">
        <w:rPr>
          <w:rFonts w:asciiTheme="majorHAnsi" w:hAnsiTheme="majorHAnsi" w:cstheme="majorHAnsi"/>
          <w:color w:val="000000" w:themeColor="text1"/>
          <w:sz w:val="22"/>
          <w:szCs w:val="22"/>
        </w:rPr>
        <w:t>A</w:t>
      </w:r>
      <w:r w:rsidR="007B1A0B" w:rsidRPr="00131001">
        <w:rPr>
          <w:rFonts w:asciiTheme="majorHAnsi" w:hAnsiTheme="majorHAnsi" w:cstheme="majorHAnsi"/>
          <w:color w:val="000000" w:themeColor="text1"/>
          <w:sz w:val="22"/>
          <w:szCs w:val="22"/>
        </w:rPr>
        <w:t>s need to</w:t>
      </w:r>
      <w:r w:rsidR="00AA0454" w:rsidRPr="00131001">
        <w:rPr>
          <w:rFonts w:asciiTheme="majorHAnsi" w:hAnsiTheme="majorHAnsi" w:cstheme="majorHAnsi"/>
          <w:color w:val="000000" w:themeColor="text1"/>
          <w:sz w:val="22"/>
          <w:szCs w:val="22"/>
        </w:rPr>
        <w:t xml:space="preserve"> be</w:t>
      </w:r>
      <w:r w:rsidRPr="00131001">
        <w:rPr>
          <w:rFonts w:asciiTheme="majorHAnsi" w:hAnsiTheme="majorHAnsi" w:cstheme="majorHAnsi"/>
          <w:color w:val="000000" w:themeColor="text1"/>
          <w:sz w:val="22"/>
          <w:szCs w:val="22"/>
        </w:rPr>
        <w:t xml:space="preserve"> enthusiastic, flexible and committed to working with young children. Working within a team is an important aspect of the role as well as the willingness to work independently and show initiative. The Teaching Assistant works under the instruction and guidance of the class teacher and senior staff to undertake support programmes which enable access to learning for pupils and assist the teacher in the management of pupils and the classroom. Teaching Assistants also provide playground and lunchtime supervision as well as contribut</w:t>
      </w:r>
      <w:r w:rsidR="00801DED" w:rsidRPr="00131001">
        <w:rPr>
          <w:rFonts w:asciiTheme="majorHAnsi" w:hAnsiTheme="majorHAnsi" w:cstheme="majorHAnsi"/>
          <w:color w:val="000000" w:themeColor="text1"/>
          <w:sz w:val="22"/>
          <w:szCs w:val="22"/>
        </w:rPr>
        <w:t>ing</w:t>
      </w:r>
      <w:r w:rsidRPr="00131001">
        <w:rPr>
          <w:rFonts w:asciiTheme="majorHAnsi" w:hAnsiTheme="majorHAnsi" w:cstheme="majorHAnsi"/>
          <w:color w:val="000000" w:themeColor="text1"/>
          <w:sz w:val="22"/>
          <w:szCs w:val="22"/>
        </w:rPr>
        <w:t xml:space="preserve"> to the wraparound care provision. </w:t>
      </w:r>
      <w:r w:rsidR="00AB559C" w:rsidRPr="00131001">
        <w:rPr>
          <w:rFonts w:asciiTheme="majorHAnsi" w:hAnsiTheme="majorHAnsi" w:cstheme="majorHAnsi"/>
          <w:color w:val="000000" w:themeColor="text1"/>
          <w:sz w:val="22"/>
          <w:szCs w:val="22"/>
          <w:lang w:eastAsia="en-GB"/>
        </w:rPr>
        <w:t>The</w:t>
      </w:r>
      <w:r w:rsidR="00921F11" w:rsidRPr="00131001">
        <w:rPr>
          <w:rFonts w:asciiTheme="majorHAnsi" w:hAnsiTheme="majorHAnsi" w:cstheme="majorHAnsi"/>
          <w:color w:val="000000" w:themeColor="text1"/>
          <w:sz w:val="22"/>
          <w:szCs w:val="22"/>
          <w:lang w:eastAsia="en-GB"/>
        </w:rPr>
        <w:t xml:space="preserve"> job description or the duties contained therein may vary or be amended from time to time without changing the level of responsibility associated with this post.</w:t>
      </w:r>
      <w:r w:rsidR="00AB559C" w:rsidRPr="00131001">
        <w:rPr>
          <w:rFonts w:asciiTheme="majorHAnsi" w:hAnsiTheme="majorHAnsi" w:cstheme="majorHAnsi"/>
          <w:color w:val="000000" w:themeColor="text1"/>
          <w:sz w:val="22"/>
          <w:szCs w:val="22"/>
          <w:lang w:eastAsia="en-GB"/>
        </w:rPr>
        <w:t xml:space="preserve"> </w:t>
      </w:r>
      <w:r w:rsidR="007B1A0B" w:rsidRPr="00131001">
        <w:rPr>
          <w:rFonts w:asciiTheme="majorHAnsi" w:hAnsiTheme="majorHAnsi" w:cstheme="majorHAnsi"/>
          <w:color w:val="000000" w:themeColor="text1"/>
          <w:sz w:val="22"/>
          <w:szCs w:val="22"/>
          <w:lang w:eastAsia="en-GB"/>
        </w:rPr>
        <w:t xml:space="preserve">The role may include </w:t>
      </w:r>
      <w:r w:rsidR="00AB559C" w:rsidRPr="00131001">
        <w:rPr>
          <w:rFonts w:asciiTheme="majorHAnsi" w:hAnsiTheme="majorHAnsi" w:cstheme="majorHAnsi"/>
          <w:color w:val="000000" w:themeColor="text1"/>
          <w:sz w:val="22"/>
          <w:szCs w:val="22"/>
          <w:lang w:eastAsia="en-GB"/>
        </w:rPr>
        <w:t>work</w:t>
      </w:r>
      <w:r w:rsidR="007B1A0B" w:rsidRPr="00131001">
        <w:rPr>
          <w:rFonts w:asciiTheme="majorHAnsi" w:hAnsiTheme="majorHAnsi" w:cstheme="majorHAnsi"/>
          <w:color w:val="000000" w:themeColor="text1"/>
          <w:sz w:val="22"/>
          <w:szCs w:val="22"/>
          <w:lang w:eastAsia="en-GB"/>
        </w:rPr>
        <w:t>ing</w:t>
      </w:r>
      <w:r w:rsidR="00AB559C" w:rsidRPr="00131001">
        <w:rPr>
          <w:rFonts w:asciiTheme="majorHAnsi" w:hAnsiTheme="majorHAnsi" w:cstheme="majorHAnsi"/>
          <w:color w:val="000000" w:themeColor="text1"/>
          <w:sz w:val="22"/>
          <w:szCs w:val="22"/>
          <w:lang w:eastAsia="en-GB"/>
        </w:rPr>
        <w:t xml:space="preserve"> and support</w:t>
      </w:r>
      <w:r w:rsidR="007B1A0B" w:rsidRPr="00131001">
        <w:rPr>
          <w:rFonts w:asciiTheme="majorHAnsi" w:hAnsiTheme="majorHAnsi" w:cstheme="majorHAnsi"/>
          <w:color w:val="000000" w:themeColor="text1"/>
          <w:sz w:val="22"/>
          <w:szCs w:val="22"/>
          <w:lang w:eastAsia="en-GB"/>
        </w:rPr>
        <w:t>in</w:t>
      </w:r>
      <w:r w:rsidR="0006263D" w:rsidRPr="00131001">
        <w:rPr>
          <w:rFonts w:asciiTheme="majorHAnsi" w:hAnsiTheme="majorHAnsi" w:cstheme="majorHAnsi"/>
          <w:color w:val="000000" w:themeColor="text1"/>
          <w:sz w:val="22"/>
          <w:szCs w:val="22"/>
          <w:lang w:eastAsia="en-GB"/>
        </w:rPr>
        <w:t>g in any part of the school.</w:t>
      </w:r>
    </w:p>
    <w:p w14:paraId="223C4B69" w14:textId="77777777" w:rsidR="00115FC0" w:rsidRPr="00131001" w:rsidRDefault="00115FC0" w:rsidP="00115FC0">
      <w:pPr>
        <w:jc w:val="both"/>
        <w:rPr>
          <w:rFonts w:asciiTheme="majorHAnsi" w:hAnsiTheme="majorHAnsi" w:cstheme="majorHAnsi"/>
          <w:sz w:val="22"/>
          <w:szCs w:val="22"/>
          <w:lang w:eastAsia="en-GB"/>
        </w:rPr>
      </w:pPr>
    </w:p>
    <w:p w14:paraId="1E18C6B2" w14:textId="7E25C47F" w:rsidR="00115FC0" w:rsidRPr="00131001" w:rsidRDefault="00E25A0D" w:rsidP="00115FC0">
      <w:pPr>
        <w:ind w:left="-851"/>
        <w:jc w:val="both"/>
        <w:rPr>
          <w:rFonts w:asciiTheme="majorHAnsi" w:hAnsiTheme="majorHAnsi" w:cstheme="majorHAnsi"/>
          <w:b/>
          <w:sz w:val="22"/>
          <w:szCs w:val="22"/>
          <w:u w:val="single"/>
        </w:rPr>
      </w:pPr>
      <w:r w:rsidRPr="00131001">
        <w:rPr>
          <w:rFonts w:asciiTheme="majorHAnsi" w:hAnsiTheme="majorHAnsi" w:cstheme="majorHAnsi"/>
          <w:b/>
          <w:sz w:val="22"/>
          <w:szCs w:val="22"/>
          <w:u w:val="single"/>
        </w:rPr>
        <w:t>Purpose of the Job:</w:t>
      </w:r>
    </w:p>
    <w:p w14:paraId="7822F854" w14:textId="5DB8A174" w:rsidR="00E25A0D" w:rsidRPr="00131001" w:rsidRDefault="00E25A0D" w:rsidP="00ED7969">
      <w:pPr>
        <w:pStyle w:val="ListParagraph"/>
        <w:numPr>
          <w:ilvl w:val="0"/>
          <w:numId w:val="2"/>
        </w:numPr>
        <w:tabs>
          <w:tab w:val="left" w:pos="9540"/>
        </w:tabs>
        <w:jc w:val="both"/>
        <w:rPr>
          <w:rFonts w:asciiTheme="majorHAnsi" w:hAnsiTheme="majorHAnsi" w:cstheme="majorHAnsi"/>
          <w:sz w:val="22"/>
          <w:szCs w:val="22"/>
        </w:rPr>
      </w:pPr>
      <w:r w:rsidRPr="00131001">
        <w:rPr>
          <w:rFonts w:asciiTheme="majorHAnsi" w:hAnsiTheme="majorHAnsi" w:cstheme="majorHAnsi"/>
          <w:sz w:val="22"/>
          <w:szCs w:val="22"/>
        </w:rPr>
        <w:t>Work as part of a team of teachers and teaching assistants to support pupils in the classroom</w:t>
      </w:r>
      <w:r w:rsidR="00ED7969" w:rsidRPr="00131001">
        <w:rPr>
          <w:rFonts w:asciiTheme="majorHAnsi" w:hAnsiTheme="majorHAnsi" w:cstheme="majorHAnsi"/>
          <w:sz w:val="22"/>
          <w:szCs w:val="22"/>
        </w:rPr>
        <w:t xml:space="preserve"> and those on individual withdrawal programmes, </w:t>
      </w:r>
      <w:r w:rsidR="007B1A0B" w:rsidRPr="00131001">
        <w:rPr>
          <w:rFonts w:asciiTheme="majorHAnsi" w:hAnsiTheme="majorHAnsi" w:cstheme="majorHAnsi"/>
          <w:sz w:val="22"/>
          <w:szCs w:val="22"/>
        </w:rPr>
        <w:t>including those with</w:t>
      </w:r>
      <w:r w:rsidRPr="00131001">
        <w:rPr>
          <w:rFonts w:asciiTheme="majorHAnsi" w:hAnsiTheme="majorHAnsi" w:cstheme="majorHAnsi"/>
          <w:sz w:val="22"/>
          <w:szCs w:val="22"/>
        </w:rPr>
        <w:t xml:space="preserve"> educational health care plans</w:t>
      </w:r>
      <w:r w:rsidR="007B1A0B" w:rsidRPr="00131001">
        <w:rPr>
          <w:rFonts w:asciiTheme="majorHAnsi" w:hAnsiTheme="majorHAnsi" w:cstheme="majorHAnsi"/>
          <w:sz w:val="22"/>
          <w:szCs w:val="22"/>
        </w:rPr>
        <w:t xml:space="preserve"> (EHCPs)</w:t>
      </w:r>
      <w:r w:rsidRPr="00131001">
        <w:rPr>
          <w:rFonts w:asciiTheme="majorHAnsi" w:hAnsiTheme="majorHAnsi" w:cstheme="majorHAnsi"/>
          <w:sz w:val="22"/>
          <w:szCs w:val="22"/>
        </w:rPr>
        <w:t xml:space="preserve"> </w:t>
      </w:r>
    </w:p>
    <w:p w14:paraId="709D9AA2" w14:textId="0056BE92" w:rsidR="00E25A0D" w:rsidRPr="00131001" w:rsidRDefault="00E25A0D" w:rsidP="00115FC0">
      <w:pPr>
        <w:pStyle w:val="ListParagraph"/>
        <w:numPr>
          <w:ilvl w:val="0"/>
          <w:numId w:val="2"/>
        </w:numPr>
        <w:tabs>
          <w:tab w:val="left" w:pos="9540"/>
        </w:tabs>
        <w:jc w:val="both"/>
        <w:rPr>
          <w:rFonts w:asciiTheme="majorHAnsi" w:hAnsiTheme="majorHAnsi" w:cstheme="majorHAnsi"/>
          <w:sz w:val="22"/>
          <w:szCs w:val="22"/>
        </w:rPr>
      </w:pPr>
      <w:r w:rsidRPr="00131001">
        <w:rPr>
          <w:rFonts w:asciiTheme="majorHAnsi" w:hAnsiTheme="majorHAnsi" w:cstheme="majorHAnsi"/>
          <w:sz w:val="22"/>
          <w:szCs w:val="22"/>
        </w:rPr>
        <w:t xml:space="preserve">Support pupils using </w:t>
      </w:r>
      <w:r w:rsidR="007B1A0B" w:rsidRPr="00131001">
        <w:rPr>
          <w:rFonts w:asciiTheme="majorHAnsi" w:hAnsiTheme="majorHAnsi" w:cstheme="majorHAnsi"/>
          <w:sz w:val="22"/>
          <w:szCs w:val="22"/>
        </w:rPr>
        <w:t>school-based</w:t>
      </w:r>
      <w:r w:rsidRPr="00131001">
        <w:rPr>
          <w:rFonts w:asciiTheme="majorHAnsi" w:hAnsiTheme="majorHAnsi" w:cstheme="majorHAnsi"/>
          <w:sz w:val="22"/>
          <w:szCs w:val="22"/>
        </w:rPr>
        <w:t xml:space="preserve"> intervention </w:t>
      </w:r>
      <w:r w:rsidR="007B1A0B" w:rsidRPr="00131001">
        <w:rPr>
          <w:rFonts w:asciiTheme="majorHAnsi" w:hAnsiTheme="majorHAnsi" w:cstheme="majorHAnsi"/>
          <w:sz w:val="22"/>
          <w:szCs w:val="22"/>
        </w:rPr>
        <w:t>strategies and</w:t>
      </w:r>
      <w:r w:rsidRPr="00131001">
        <w:rPr>
          <w:rFonts w:asciiTheme="majorHAnsi" w:hAnsiTheme="majorHAnsi" w:cstheme="majorHAnsi"/>
          <w:sz w:val="22"/>
          <w:szCs w:val="22"/>
        </w:rPr>
        <w:t xml:space="preserve"> provide support with </w:t>
      </w:r>
      <w:r w:rsidR="00AB559C" w:rsidRPr="00131001">
        <w:rPr>
          <w:rFonts w:asciiTheme="majorHAnsi" w:hAnsiTheme="majorHAnsi" w:cstheme="majorHAnsi"/>
          <w:sz w:val="22"/>
          <w:szCs w:val="22"/>
        </w:rPr>
        <w:t>all curriculum subjects.</w:t>
      </w:r>
    </w:p>
    <w:p w14:paraId="69423D3F" w14:textId="77777777" w:rsidR="00E25A0D" w:rsidRPr="00131001" w:rsidRDefault="00E25A0D" w:rsidP="00115FC0">
      <w:pPr>
        <w:pStyle w:val="ListParagraph"/>
        <w:numPr>
          <w:ilvl w:val="0"/>
          <w:numId w:val="2"/>
        </w:numPr>
        <w:tabs>
          <w:tab w:val="left" w:pos="9540"/>
        </w:tabs>
        <w:jc w:val="both"/>
        <w:rPr>
          <w:rFonts w:asciiTheme="majorHAnsi" w:hAnsiTheme="majorHAnsi" w:cstheme="majorHAnsi"/>
          <w:sz w:val="22"/>
          <w:szCs w:val="22"/>
        </w:rPr>
      </w:pPr>
      <w:r w:rsidRPr="00131001">
        <w:rPr>
          <w:rFonts w:asciiTheme="majorHAnsi" w:hAnsiTheme="majorHAnsi" w:cstheme="majorHAnsi"/>
          <w:sz w:val="22"/>
          <w:szCs w:val="22"/>
        </w:rPr>
        <w:t>To support and promote the safeguarding, and welfare of all children and young people attending James Cambell School.</w:t>
      </w:r>
    </w:p>
    <w:p w14:paraId="768D3E1E" w14:textId="36D0DB6E" w:rsidR="00E25A0D" w:rsidRPr="00131001" w:rsidRDefault="00E25A0D" w:rsidP="00115FC0">
      <w:pPr>
        <w:pStyle w:val="ListParagraph"/>
        <w:numPr>
          <w:ilvl w:val="0"/>
          <w:numId w:val="2"/>
        </w:numPr>
        <w:tabs>
          <w:tab w:val="left" w:pos="9540"/>
        </w:tabs>
        <w:jc w:val="both"/>
        <w:rPr>
          <w:rFonts w:asciiTheme="majorHAnsi" w:hAnsiTheme="majorHAnsi" w:cstheme="majorHAnsi"/>
          <w:sz w:val="22"/>
          <w:szCs w:val="22"/>
        </w:rPr>
      </w:pPr>
      <w:r w:rsidRPr="00131001">
        <w:rPr>
          <w:rFonts w:asciiTheme="majorHAnsi" w:hAnsiTheme="majorHAnsi" w:cstheme="majorHAnsi"/>
          <w:sz w:val="22"/>
          <w:szCs w:val="22"/>
        </w:rPr>
        <w:t>Promote positive, professional relationships with pupils, parents and colleagues to support the best interests of the pupils.</w:t>
      </w:r>
      <w:r w:rsidR="00AB559C" w:rsidRPr="00131001">
        <w:rPr>
          <w:rFonts w:asciiTheme="majorHAnsi" w:hAnsiTheme="majorHAnsi" w:cstheme="majorHAnsi"/>
          <w:sz w:val="22"/>
          <w:szCs w:val="22"/>
        </w:rPr>
        <w:t xml:space="preserve"> </w:t>
      </w:r>
    </w:p>
    <w:p w14:paraId="4152D2C2" w14:textId="77777777" w:rsidR="00115FC0" w:rsidRPr="00131001" w:rsidRDefault="00115FC0" w:rsidP="00115FC0">
      <w:pPr>
        <w:pStyle w:val="ListParagraph"/>
        <w:tabs>
          <w:tab w:val="left" w:pos="9540"/>
        </w:tabs>
        <w:ind w:left="360"/>
        <w:jc w:val="both"/>
        <w:rPr>
          <w:rFonts w:asciiTheme="majorHAnsi" w:hAnsiTheme="majorHAnsi" w:cstheme="majorHAnsi"/>
          <w:sz w:val="22"/>
          <w:szCs w:val="22"/>
        </w:rPr>
      </w:pPr>
    </w:p>
    <w:p w14:paraId="2364EBBC" w14:textId="06F16CD2" w:rsidR="00115FC0" w:rsidRPr="00131001" w:rsidRDefault="00E25A0D" w:rsidP="00115FC0">
      <w:pPr>
        <w:tabs>
          <w:tab w:val="left" w:pos="9540"/>
        </w:tabs>
        <w:ind w:left="-851"/>
        <w:jc w:val="both"/>
        <w:rPr>
          <w:rFonts w:asciiTheme="majorHAnsi" w:hAnsiTheme="majorHAnsi" w:cstheme="majorHAnsi"/>
          <w:b/>
          <w:sz w:val="22"/>
          <w:szCs w:val="22"/>
          <w:u w:val="single"/>
        </w:rPr>
      </w:pPr>
      <w:r w:rsidRPr="00131001">
        <w:rPr>
          <w:rFonts w:asciiTheme="majorHAnsi" w:hAnsiTheme="majorHAnsi" w:cstheme="majorHAnsi"/>
          <w:b/>
          <w:sz w:val="22"/>
          <w:szCs w:val="22"/>
          <w:u w:val="single"/>
        </w:rPr>
        <w:t>Main Activities:</w:t>
      </w:r>
    </w:p>
    <w:p w14:paraId="76E87074" w14:textId="75B59C53" w:rsidR="0072241D" w:rsidRPr="00131001" w:rsidRDefault="0072241D" w:rsidP="0072241D">
      <w:pPr>
        <w:rPr>
          <w:rFonts w:asciiTheme="majorHAnsi" w:hAnsiTheme="majorHAnsi" w:cstheme="majorHAnsi"/>
          <w:b/>
          <w:bCs/>
          <w:sz w:val="22"/>
          <w:szCs w:val="22"/>
          <w:u w:val="single"/>
          <w:lang w:eastAsia="en-GB"/>
        </w:rPr>
      </w:pPr>
      <w:r w:rsidRPr="00131001">
        <w:rPr>
          <w:rFonts w:asciiTheme="majorHAnsi" w:hAnsiTheme="majorHAnsi" w:cstheme="majorHAnsi"/>
          <w:b/>
          <w:bCs/>
          <w:sz w:val="22"/>
          <w:szCs w:val="22"/>
          <w:u w:val="single"/>
          <w:lang w:eastAsia="en-GB"/>
        </w:rPr>
        <w:t>Support for pupils (either individually or in groups)</w:t>
      </w:r>
    </w:p>
    <w:p w14:paraId="31352CEB" w14:textId="3F341690" w:rsidR="00FA61E1"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To provide communication support to enable full access to the curriculum and any extra curricula activities e.g</w:t>
      </w:r>
      <w:r w:rsidR="003E691B" w:rsidRPr="00131001">
        <w:rPr>
          <w:rFonts w:asciiTheme="majorHAnsi" w:hAnsiTheme="majorHAnsi" w:cstheme="majorHAnsi"/>
          <w:sz w:val="22"/>
          <w:szCs w:val="22"/>
          <w:lang w:eastAsia="en-GB"/>
        </w:rPr>
        <w:t>.</w:t>
      </w:r>
      <w:r w:rsidRPr="00131001">
        <w:rPr>
          <w:rFonts w:asciiTheme="majorHAnsi" w:hAnsiTheme="majorHAnsi" w:cstheme="majorHAnsi"/>
          <w:sz w:val="22"/>
          <w:szCs w:val="22"/>
          <w:lang w:eastAsia="en-GB"/>
        </w:rPr>
        <w:t xml:space="preserve"> lessons, assemblies, parent</w:t>
      </w:r>
      <w:r w:rsidR="0098365B" w:rsidRPr="00131001">
        <w:rPr>
          <w:rFonts w:asciiTheme="majorHAnsi" w:hAnsiTheme="majorHAnsi" w:cstheme="majorHAnsi"/>
          <w:sz w:val="22"/>
          <w:szCs w:val="22"/>
          <w:lang w:eastAsia="en-GB"/>
        </w:rPr>
        <w:t>s’ evenings, reviews and visits</w:t>
      </w:r>
      <w:r w:rsidR="002336FA" w:rsidRPr="00131001">
        <w:rPr>
          <w:rFonts w:asciiTheme="majorHAnsi" w:hAnsiTheme="majorHAnsi" w:cstheme="majorHAnsi"/>
          <w:sz w:val="22"/>
          <w:szCs w:val="22"/>
          <w:lang w:eastAsia="en-GB"/>
        </w:rPr>
        <w:t>.</w:t>
      </w:r>
    </w:p>
    <w:p w14:paraId="6008EF2A" w14:textId="68135835" w:rsidR="00FA61E1"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To work with individuals and groups of </w:t>
      </w:r>
      <w:r w:rsidR="002336FA" w:rsidRPr="00131001">
        <w:rPr>
          <w:rFonts w:asciiTheme="majorHAnsi" w:hAnsiTheme="majorHAnsi" w:cstheme="majorHAnsi"/>
          <w:sz w:val="22"/>
          <w:szCs w:val="22"/>
          <w:lang w:eastAsia="en-GB"/>
        </w:rPr>
        <w:t>children</w:t>
      </w:r>
      <w:r w:rsidRPr="00131001">
        <w:rPr>
          <w:rFonts w:asciiTheme="majorHAnsi" w:hAnsiTheme="majorHAnsi" w:cstheme="majorHAnsi"/>
          <w:sz w:val="22"/>
          <w:szCs w:val="22"/>
          <w:lang w:eastAsia="en-GB"/>
        </w:rPr>
        <w:t xml:space="preserve"> with additional needs under the direction of the class teacher and SEN</w:t>
      </w:r>
      <w:r w:rsidR="002336FA" w:rsidRPr="00131001">
        <w:rPr>
          <w:rFonts w:asciiTheme="majorHAnsi" w:hAnsiTheme="majorHAnsi" w:cstheme="majorHAnsi"/>
          <w:sz w:val="22"/>
          <w:szCs w:val="22"/>
          <w:lang w:eastAsia="en-GB"/>
        </w:rPr>
        <w:t>D</w:t>
      </w:r>
      <w:r w:rsidRPr="00131001">
        <w:rPr>
          <w:rFonts w:asciiTheme="majorHAnsi" w:hAnsiTheme="majorHAnsi" w:cstheme="majorHAnsi"/>
          <w:sz w:val="22"/>
          <w:szCs w:val="22"/>
          <w:lang w:eastAsia="en-GB"/>
        </w:rPr>
        <w:t>C</w:t>
      </w:r>
      <w:r w:rsidR="002336FA" w:rsidRPr="00131001">
        <w:rPr>
          <w:rFonts w:asciiTheme="majorHAnsi" w:hAnsiTheme="majorHAnsi" w:cstheme="majorHAnsi"/>
          <w:sz w:val="22"/>
          <w:szCs w:val="22"/>
          <w:lang w:eastAsia="en-GB"/>
        </w:rPr>
        <w:t>o.</w:t>
      </w:r>
      <w:r w:rsidRPr="00131001">
        <w:rPr>
          <w:rFonts w:asciiTheme="majorHAnsi" w:hAnsiTheme="majorHAnsi" w:cstheme="majorHAnsi"/>
          <w:sz w:val="22"/>
          <w:szCs w:val="22"/>
          <w:lang w:eastAsia="en-GB"/>
        </w:rPr>
        <w:t xml:space="preserve"> </w:t>
      </w:r>
    </w:p>
    <w:p w14:paraId="51CBF626" w14:textId="22FABD0A" w:rsidR="00FA61E1"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To help plan and organise learning activities for students being supported</w:t>
      </w:r>
      <w:r w:rsidR="002336FA" w:rsidRPr="00131001">
        <w:rPr>
          <w:rFonts w:asciiTheme="majorHAnsi" w:hAnsiTheme="majorHAnsi" w:cstheme="majorHAnsi"/>
          <w:sz w:val="22"/>
          <w:szCs w:val="22"/>
          <w:lang w:eastAsia="en-GB"/>
        </w:rPr>
        <w:t>.</w:t>
      </w:r>
      <w:r w:rsidRPr="00131001">
        <w:rPr>
          <w:rFonts w:asciiTheme="majorHAnsi" w:hAnsiTheme="majorHAnsi" w:cstheme="majorHAnsi"/>
          <w:sz w:val="22"/>
          <w:szCs w:val="22"/>
          <w:lang w:eastAsia="en-GB"/>
        </w:rPr>
        <w:t xml:space="preserve"> </w:t>
      </w:r>
    </w:p>
    <w:p w14:paraId="09A50C59" w14:textId="47B1C357" w:rsidR="00FA61E1"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To provide support in a manner which facilitates the child’s cognitive development by removing barriers to learning. </w:t>
      </w:r>
    </w:p>
    <w:p w14:paraId="33F60A84" w14:textId="4F81E237" w:rsidR="00FA61E1"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To ensure the physical welfare of </w:t>
      </w:r>
      <w:r w:rsidR="002336FA" w:rsidRPr="00131001">
        <w:rPr>
          <w:rFonts w:asciiTheme="majorHAnsi" w:hAnsiTheme="majorHAnsi" w:cstheme="majorHAnsi"/>
          <w:sz w:val="22"/>
          <w:szCs w:val="22"/>
          <w:lang w:eastAsia="en-GB"/>
        </w:rPr>
        <w:t xml:space="preserve">children </w:t>
      </w:r>
      <w:r w:rsidRPr="00131001">
        <w:rPr>
          <w:rFonts w:asciiTheme="majorHAnsi" w:hAnsiTheme="majorHAnsi" w:cstheme="majorHAnsi"/>
          <w:sz w:val="22"/>
          <w:szCs w:val="22"/>
          <w:lang w:eastAsia="en-GB"/>
        </w:rPr>
        <w:t xml:space="preserve">and assist </w:t>
      </w:r>
      <w:r w:rsidR="002336FA" w:rsidRPr="00131001">
        <w:rPr>
          <w:rFonts w:asciiTheme="majorHAnsi" w:hAnsiTheme="majorHAnsi" w:cstheme="majorHAnsi"/>
          <w:sz w:val="22"/>
          <w:szCs w:val="22"/>
          <w:lang w:eastAsia="en-GB"/>
        </w:rPr>
        <w:t>them</w:t>
      </w:r>
      <w:r w:rsidRPr="00131001">
        <w:rPr>
          <w:rFonts w:asciiTheme="majorHAnsi" w:hAnsiTheme="majorHAnsi" w:cstheme="majorHAnsi"/>
          <w:sz w:val="22"/>
          <w:szCs w:val="22"/>
          <w:lang w:eastAsia="en-GB"/>
        </w:rPr>
        <w:t xml:space="preserve"> with their physical needs as appropriate and agreed, e.g. assisting with lifting moving and handling, intimate care</w:t>
      </w:r>
      <w:r w:rsidR="002336FA" w:rsidRPr="00131001">
        <w:rPr>
          <w:rFonts w:asciiTheme="majorHAnsi" w:hAnsiTheme="majorHAnsi" w:cstheme="majorHAnsi"/>
          <w:sz w:val="22"/>
          <w:szCs w:val="22"/>
          <w:lang w:eastAsia="en-GB"/>
        </w:rPr>
        <w:t>.</w:t>
      </w:r>
      <w:r w:rsidRPr="00131001">
        <w:rPr>
          <w:rFonts w:asciiTheme="majorHAnsi" w:hAnsiTheme="majorHAnsi" w:cstheme="majorHAnsi"/>
          <w:sz w:val="22"/>
          <w:szCs w:val="22"/>
          <w:lang w:eastAsia="en-GB"/>
        </w:rPr>
        <w:t xml:space="preserve"> </w:t>
      </w:r>
    </w:p>
    <w:p w14:paraId="00FE3496" w14:textId="71743271" w:rsidR="00FA61E1"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To clarify, modify and adapt materials to an appropriate level according to need</w:t>
      </w:r>
      <w:r w:rsidR="002336FA" w:rsidRPr="00131001">
        <w:rPr>
          <w:rFonts w:asciiTheme="majorHAnsi" w:hAnsiTheme="majorHAnsi" w:cstheme="majorHAnsi"/>
          <w:sz w:val="22"/>
          <w:szCs w:val="22"/>
          <w:lang w:eastAsia="en-GB"/>
        </w:rPr>
        <w:t>.</w:t>
      </w:r>
      <w:r w:rsidRPr="00131001">
        <w:rPr>
          <w:rFonts w:asciiTheme="majorHAnsi" w:hAnsiTheme="majorHAnsi" w:cstheme="majorHAnsi"/>
          <w:sz w:val="22"/>
          <w:szCs w:val="22"/>
          <w:lang w:eastAsia="en-GB"/>
        </w:rPr>
        <w:t xml:space="preserve"> </w:t>
      </w:r>
    </w:p>
    <w:p w14:paraId="2F464AD0" w14:textId="77777777" w:rsidR="0098365B" w:rsidRPr="00131001" w:rsidRDefault="00FA61E1" w:rsidP="0098365B">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Under the guidance of the SEN</w:t>
      </w:r>
      <w:r w:rsidR="002336FA" w:rsidRPr="00131001">
        <w:rPr>
          <w:rFonts w:asciiTheme="majorHAnsi" w:hAnsiTheme="majorHAnsi" w:cstheme="majorHAnsi"/>
          <w:sz w:val="22"/>
          <w:szCs w:val="22"/>
          <w:lang w:eastAsia="en-GB"/>
        </w:rPr>
        <w:t>D</w:t>
      </w:r>
      <w:r w:rsidRPr="00131001">
        <w:rPr>
          <w:rFonts w:asciiTheme="majorHAnsi" w:hAnsiTheme="majorHAnsi" w:cstheme="majorHAnsi"/>
          <w:sz w:val="22"/>
          <w:szCs w:val="22"/>
          <w:lang w:eastAsia="en-GB"/>
        </w:rPr>
        <w:t>C</w:t>
      </w:r>
      <w:r w:rsidR="002336FA" w:rsidRPr="00131001">
        <w:rPr>
          <w:rFonts w:asciiTheme="majorHAnsi" w:hAnsiTheme="majorHAnsi" w:cstheme="majorHAnsi"/>
          <w:sz w:val="22"/>
          <w:szCs w:val="22"/>
          <w:lang w:eastAsia="en-GB"/>
        </w:rPr>
        <w:t>o</w:t>
      </w:r>
      <w:r w:rsidRPr="00131001">
        <w:rPr>
          <w:rFonts w:asciiTheme="majorHAnsi" w:hAnsiTheme="majorHAnsi" w:cstheme="majorHAnsi"/>
          <w:sz w:val="22"/>
          <w:szCs w:val="22"/>
          <w:lang w:eastAsia="en-GB"/>
        </w:rPr>
        <w:t>, contribute to setting individual targets and to the review of those targets</w:t>
      </w:r>
      <w:r w:rsidR="002336FA" w:rsidRPr="00131001">
        <w:rPr>
          <w:rFonts w:asciiTheme="majorHAnsi" w:hAnsiTheme="majorHAnsi" w:cstheme="majorHAnsi"/>
          <w:sz w:val="22"/>
          <w:szCs w:val="22"/>
          <w:lang w:eastAsia="en-GB"/>
        </w:rPr>
        <w:t xml:space="preserve"> (IEP)</w:t>
      </w:r>
      <w:r w:rsidRPr="00131001">
        <w:rPr>
          <w:rFonts w:asciiTheme="majorHAnsi" w:hAnsiTheme="majorHAnsi" w:cstheme="majorHAnsi"/>
          <w:sz w:val="22"/>
          <w:szCs w:val="22"/>
          <w:lang w:eastAsia="en-GB"/>
        </w:rPr>
        <w:t xml:space="preserve">. </w:t>
      </w:r>
    </w:p>
    <w:p w14:paraId="43F9AD0E" w14:textId="77777777" w:rsidR="0098365B" w:rsidRPr="00131001" w:rsidRDefault="00FA61E1" w:rsidP="0098365B">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rPr>
        <w:t xml:space="preserve">To monitor the progress of identified students and to provide the teacher with feedback on students’ progress in relation to provision. </w:t>
      </w:r>
    </w:p>
    <w:p w14:paraId="3A552D09" w14:textId="5D19DB29" w:rsidR="002336FA" w:rsidRPr="00131001" w:rsidRDefault="00FA61E1" w:rsidP="0098365B">
      <w:pPr>
        <w:numPr>
          <w:ilvl w:val="0"/>
          <w:numId w:val="11"/>
        </w:numPr>
        <w:spacing w:before="100" w:before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rPr>
        <w:t xml:space="preserve">To provide support for students' emotional and social development by encouraging and modelling positive </w:t>
      </w:r>
      <w:r w:rsidR="00032A8F" w:rsidRPr="00131001">
        <w:rPr>
          <w:rFonts w:asciiTheme="majorHAnsi" w:hAnsiTheme="majorHAnsi" w:cstheme="majorHAnsi"/>
          <w:sz w:val="22"/>
          <w:szCs w:val="22"/>
        </w:rPr>
        <w:t>behaviour and</w:t>
      </w:r>
      <w:r w:rsidRPr="00131001">
        <w:rPr>
          <w:rFonts w:asciiTheme="majorHAnsi" w:hAnsiTheme="majorHAnsi" w:cstheme="majorHAnsi"/>
          <w:sz w:val="22"/>
          <w:szCs w:val="22"/>
        </w:rPr>
        <w:t xml:space="preserve"> dealing with disruption</w:t>
      </w:r>
      <w:r w:rsidR="00032A8F" w:rsidRPr="00131001">
        <w:rPr>
          <w:rFonts w:asciiTheme="majorHAnsi" w:hAnsiTheme="majorHAnsi" w:cstheme="majorHAnsi"/>
          <w:sz w:val="22"/>
          <w:szCs w:val="22"/>
        </w:rPr>
        <w:t>,</w:t>
      </w:r>
      <w:r w:rsidRPr="00131001">
        <w:rPr>
          <w:rFonts w:asciiTheme="majorHAnsi" w:hAnsiTheme="majorHAnsi" w:cstheme="majorHAnsi"/>
          <w:sz w:val="22"/>
          <w:szCs w:val="22"/>
        </w:rPr>
        <w:t xml:space="preserve"> as agreed in the school’s Behaviour Management Policy. </w:t>
      </w:r>
    </w:p>
    <w:p w14:paraId="61BE6E5B" w14:textId="15BB3B6A" w:rsidR="00FA61E1" w:rsidRPr="00131001" w:rsidRDefault="00FA61E1" w:rsidP="0098365B">
      <w:pPr>
        <w:pStyle w:val="ListParagraph"/>
        <w:numPr>
          <w:ilvl w:val="1"/>
          <w:numId w:val="13"/>
        </w:numPr>
        <w:ind w:left="425" w:hanging="425"/>
        <w:rPr>
          <w:rFonts w:asciiTheme="majorHAnsi" w:hAnsiTheme="majorHAnsi" w:cstheme="majorHAnsi"/>
          <w:sz w:val="22"/>
          <w:szCs w:val="22"/>
        </w:rPr>
      </w:pPr>
      <w:r w:rsidRPr="00131001">
        <w:rPr>
          <w:rFonts w:asciiTheme="majorHAnsi" w:hAnsiTheme="majorHAnsi" w:cstheme="majorHAnsi"/>
          <w:sz w:val="22"/>
          <w:szCs w:val="22"/>
        </w:rPr>
        <w:t xml:space="preserve">To liaise with professionals and external agencies where necessary </w:t>
      </w:r>
      <w:r w:rsidR="0098365B" w:rsidRPr="00131001">
        <w:rPr>
          <w:rFonts w:asciiTheme="majorHAnsi" w:hAnsiTheme="majorHAnsi" w:cstheme="majorHAnsi"/>
          <w:sz w:val="22"/>
          <w:szCs w:val="22"/>
        </w:rPr>
        <w:t xml:space="preserve">under the direction of the </w:t>
      </w:r>
      <w:proofErr w:type="spellStart"/>
      <w:r w:rsidR="0098365B" w:rsidRPr="00131001">
        <w:rPr>
          <w:rFonts w:asciiTheme="majorHAnsi" w:hAnsiTheme="majorHAnsi" w:cstheme="majorHAnsi"/>
          <w:sz w:val="22"/>
          <w:szCs w:val="22"/>
        </w:rPr>
        <w:t>SENDCo</w:t>
      </w:r>
      <w:proofErr w:type="spellEnd"/>
      <w:r w:rsidRPr="00131001">
        <w:rPr>
          <w:rFonts w:asciiTheme="majorHAnsi" w:hAnsiTheme="majorHAnsi" w:cstheme="majorHAnsi"/>
          <w:sz w:val="22"/>
          <w:szCs w:val="22"/>
        </w:rPr>
        <w:t xml:space="preserve">. </w:t>
      </w:r>
    </w:p>
    <w:p w14:paraId="619C85C7" w14:textId="6F45C8C9" w:rsidR="00FA61E1" w:rsidRPr="00131001" w:rsidRDefault="00FA61E1" w:rsidP="002336FA">
      <w:pPr>
        <w:numPr>
          <w:ilvl w:val="0"/>
          <w:numId w:val="11"/>
        </w:numPr>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To assist in the production of appropriate teaching materials </w:t>
      </w:r>
    </w:p>
    <w:p w14:paraId="53B71B8C" w14:textId="77777777" w:rsidR="00032A8F"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To undertake relevant training as part of continuing professional development</w:t>
      </w:r>
      <w:r w:rsidR="00D22AA3" w:rsidRPr="00131001">
        <w:rPr>
          <w:rFonts w:asciiTheme="majorHAnsi" w:hAnsiTheme="majorHAnsi" w:cstheme="majorHAnsi"/>
          <w:sz w:val="22"/>
          <w:szCs w:val="22"/>
          <w:lang w:eastAsia="en-GB"/>
        </w:rPr>
        <w:t>.</w:t>
      </w:r>
    </w:p>
    <w:p w14:paraId="743DD073" w14:textId="77777777" w:rsidR="00032A8F" w:rsidRPr="00131001" w:rsidRDefault="00FA61E1" w:rsidP="00032A8F">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To promote </w:t>
      </w:r>
      <w:r w:rsidR="00D22AA3" w:rsidRPr="00131001">
        <w:rPr>
          <w:rFonts w:asciiTheme="majorHAnsi" w:hAnsiTheme="majorHAnsi" w:cstheme="majorHAnsi"/>
          <w:sz w:val="22"/>
          <w:szCs w:val="22"/>
          <w:lang w:eastAsia="en-GB"/>
        </w:rPr>
        <w:t xml:space="preserve">children’s </w:t>
      </w:r>
      <w:r w:rsidRPr="00131001">
        <w:rPr>
          <w:rFonts w:asciiTheme="majorHAnsi" w:hAnsiTheme="majorHAnsi" w:cstheme="majorHAnsi"/>
          <w:sz w:val="22"/>
          <w:szCs w:val="22"/>
          <w:lang w:eastAsia="en-GB"/>
        </w:rPr>
        <w:t xml:space="preserve">inclusion within the school </w:t>
      </w:r>
    </w:p>
    <w:p w14:paraId="4D01A989" w14:textId="7BB89BCC" w:rsidR="00FA61E1" w:rsidRPr="00131001" w:rsidRDefault="00FA61E1" w:rsidP="0098365B">
      <w:pPr>
        <w:numPr>
          <w:ilvl w:val="0"/>
          <w:numId w:val="11"/>
        </w:numPr>
        <w:spacing w:before="100" w:beforeAutospacing="1" w:after="100" w:afterAutospacing="1"/>
        <w:ind w:left="426" w:hanging="426"/>
        <w:rPr>
          <w:rFonts w:asciiTheme="majorHAnsi" w:hAnsiTheme="majorHAnsi" w:cstheme="majorHAnsi"/>
          <w:sz w:val="22"/>
          <w:szCs w:val="22"/>
          <w:lang w:eastAsia="en-GB"/>
        </w:rPr>
      </w:pPr>
      <w:r w:rsidRPr="00131001">
        <w:rPr>
          <w:rFonts w:asciiTheme="majorHAnsi" w:hAnsiTheme="majorHAnsi" w:cstheme="majorHAnsi"/>
          <w:sz w:val="22"/>
          <w:szCs w:val="22"/>
          <w:lang w:eastAsia="en-GB"/>
        </w:rPr>
        <w:t>To promote</w:t>
      </w:r>
      <w:r w:rsidR="00D22AA3" w:rsidRPr="00131001">
        <w:rPr>
          <w:rFonts w:asciiTheme="majorHAnsi" w:hAnsiTheme="majorHAnsi" w:cstheme="majorHAnsi"/>
          <w:sz w:val="22"/>
          <w:szCs w:val="22"/>
          <w:lang w:eastAsia="en-GB"/>
        </w:rPr>
        <w:t xml:space="preserve"> children’s</w:t>
      </w:r>
      <w:r w:rsidRPr="00131001">
        <w:rPr>
          <w:rFonts w:asciiTheme="majorHAnsi" w:hAnsiTheme="majorHAnsi" w:cstheme="majorHAnsi"/>
          <w:sz w:val="22"/>
          <w:szCs w:val="22"/>
          <w:lang w:eastAsia="en-GB"/>
        </w:rPr>
        <w:t xml:space="preserve"> independence skills in communication, learning and social skills </w:t>
      </w:r>
    </w:p>
    <w:p w14:paraId="249800CF" w14:textId="7663D25F" w:rsidR="0085513B" w:rsidRPr="00131001" w:rsidRDefault="0085513B" w:rsidP="007B1A0B">
      <w:pPr>
        <w:jc w:val="both"/>
        <w:rPr>
          <w:rFonts w:asciiTheme="majorHAnsi" w:hAnsiTheme="majorHAnsi" w:cstheme="majorHAnsi"/>
          <w:sz w:val="22"/>
          <w:szCs w:val="22"/>
        </w:rPr>
      </w:pPr>
    </w:p>
    <w:p w14:paraId="156B9FB9" w14:textId="77777777" w:rsidR="008C66A9" w:rsidRPr="00131001" w:rsidRDefault="008C66A9" w:rsidP="00115FC0">
      <w:pPr>
        <w:jc w:val="both"/>
        <w:rPr>
          <w:rFonts w:asciiTheme="majorHAnsi" w:hAnsiTheme="majorHAnsi" w:cstheme="majorHAnsi"/>
          <w:sz w:val="22"/>
          <w:szCs w:val="22"/>
        </w:rPr>
      </w:pPr>
    </w:p>
    <w:p w14:paraId="2E387743" w14:textId="617417A7" w:rsidR="008C66A9" w:rsidRPr="00131001" w:rsidRDefault="008C66A9" w:rsidP="00115FC0">
      <w:pPr>
        <w:ind w:left="-851"/>
        <w:jc w:val="both"/>
        <w:rPr>
          <w:rFonts w:asciiTheme="majorHAnsi" w:hAnsiTheme="majorHAnsi" w:cstheme="majorHAnsi"/>
          <w:b/>
          <w:sz w:val="22"/>
          <w:szCs w:val="22"/>
          <w:u w:val="single"/>
        </w:rPr>
      </w:pPr>
      <w:r w:rsidRPr="00131001">
        <w:rPr>
          <w:rFonts w:asciiTheme="majorHAnsi" w:hAnsiTheme="majorHAnsi" w:cstheme="majorHAnsi"/>
          <w:b/>
          <w:sz w:val="22"/>
          <w:szCs w:val="22"/>
          <w:u w:val="single"/>
        </w:rPr>
        <w:t>Working with Pupils:</w:t>
      </w:r>
    </w:p>
    <w:p w14:paraId="47441031" w14:textId="77777777" w:rsidR="008C66A9"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 xml:space="preserve">Promote pupils’ wellbeing. </w:t>
      </w:r>
    </w:p>
    <w:p w14:paraId="192E1340" w14:textId="77777777" w:rsidR="008C66A9"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 xml:space="preserve">Ensure that good relationships are established with pupils; reinforcing the need for good behaviour and respect for others. </w:t>
      </w:r>
    </w:p>
    <w:p w14:paraId="17A543DC" w14:textId="77777777" w:rsidR="008C66A9"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 xml:space="preserve">Interact with pupils in a manner appropriate to their levels of communication and interaction skills; support and encourage pupils. </w:t>
      </w:r>
    </w:p>
    <w:p w14:paraId="3A291EF2" w14:textId="77777777" w:rsidR="008C66A9"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Encourage pupils to take responsibility for their own behaviour and to act independently.</w:t>
      </w:r>
    </w:p>
    <w:p w14:paraId="2DB2554E" w14:textId="77777777" w:rsidR="008C66A9"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Encourage positive interactions between pupils and groups of pupils.</w:t>
      </w:r>
    </w:p>
    <w:p w14:paraId="08E6D590" w14:textId="77777777" w:rsidR="008C66A9"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Recognise and report any uncharacteristic behaviour patterns in pupils.</w:t>
      </w:r>
    </w:p>
    <w:p w14:paraId="2CE345E7" w14:textId="77777777" w:rsidR="00E822FD" w:rsidRPr="00131001" w:rsidRDefault="008C66A9" w:rsidP="00115FC0">
      <w:pPr>
        <w:pStyle w:val="ListParagraph"/>
        <w:widowControl w:val="0"/>
        <w:numPr>
          <w:ilvl w:val="0"/>
          <w:numId w:val="3"/>
        </w:numPr>
        <w:autoSpaceDE w:val="0"/>
        <w:autoSpaceDN w:val="0"/>
        <w:adjustRightInd w:val="0"/>
        <w:jc w:val="both"/>
        <w:rPr>
          <w:rFonts w:asciiTheme="majorHAnsi" w:hAnsiTheme="majorHAnsi" w:cstheme="majorHAnsi"/>
          <w:sz w:val="22"/>
          <w:szCs w:val="22"/>
        </w:rPr>
      </w:pPr>
      <w:r w:rsidRPr="00131001">
        <w:rPr>
          <w:rFonts w:asciiTheme="majorHAnsi" w:hAnsiTheme="majorHAnsi" w:cstheme="majorHAnsi"/>
          <w:sz w:val="22"/>
          <w:szCs w:val="22"/>
        </w:rPr>
        <w:t>Monitor and report any signs of conflicts between pupils.</w:t>
      </w:r>
    </w:p>
    <w:p w14:paraId="1AF341AA" w14:textId="4BB6BBF7" w:rsidR="00E822FD" w:rsidRPr="00131001" w:rsidRDefault="00E822FD" w:rsidP="00AB559C">
      <w:pPr>
        <w:pStyle w:val="ListParagraph"/>
        <w:widowControl w:val="0"/>
        <w:numPr>
          <w:ilvl w:val="0"/>
          <w:numId w:val="3"/>
        </w:numPr>
        <w:autoSpaceDE w:val="0"/>
        <w:autoSpaceDN w:val="0"/>
        <w:adjustRightInd w:val="0"/>
        <w:jc w:val="both"/>
        <w:rPr>
          <w:rFonts w:asciiTheme="majorHAnsi" w:hAnsiTheme="majorHAnsi" w:cstheme="majorHAnsi"/>
          <w:color w:val="000000" w:themeColor="text1"/>
          <w:sz w:val="22"/>
          <w:szCs w:val="22"/>
        </w:rPr>
      </w:pPr>
      <w:r w:rsidRPr="00131001">
        <w:rPr>
          <w:rFonts w:asciiTheme="majorHAnsi" w:hAnsiTheme="majorHAnsi" w:cstheme="majorHAnsi"/>
          <w:color w:val="000000" w:themeColor="text1"/>
          <w:sz w:val="22"/>
          <w:szCs w:val="22"/>
        </w:rPr>
        <w:t>Provide feedback to pupils in relation to progress and achievement under</w:t>
      </w:r>
      <w:r w:rsidR="00AB559C" w:rsidRPr="00131001">
        <w:rPr>
          <w:rFonts w:asciiTheme="majorHAnsi" w:hAnsiTheme="majorHAnsi" w:cstheme="majorHAnsi"/>
          <w:color w:val="000000" w:themeColor="text1"/>
          <w:sz w:val="22"/>
          <w:szCs w:val="22"/>
        </w:rPr>
        <w:t xml:space="preserve"> the</w:t>
      </w:r>
      <w:r w:rsidRPr="00131001">
        <w:rPr>
          <w:rFonts w:asciiTheme="majorHAnsi" w:hAnsiTheme="majorHAnsi" w:cstheme="majorHAnsi"/>
          <w:color w:val="000000" w:themeColor="text1"/>
          <w:sz w:val="22"/>
          <w:szCs w:val="22"/>
        </w:rPr>
        <w:t xml:space="preserve"> guidance of the teacher</w:t>
      </w:r>
      <w:r w:rsidR="00AB559C" w:rsidRPr="00131001">
        <w:rPr>
          <w:rFonts w:asciiTheme="majorHAnsi" w:hAnsiTheme="majorHAnsi" w:cstheme="majorHAnsi"/>
          <w:color w:val="000000" w:themeColor="text1"/>
          <w:sz w:val="22"/>
          <w:szCs w:val="22"/>
        </w:rPr>
        <w:t>.</w:t>
      </w:r>
      <w:r w:rsidRPr="00131001">
        <w:rPr>
          <w:rFonts w:asciiTheme="majorHAnsi" w:hAnsiTheme="majorHAnsi" w:cstheme="majorHAnsi"/>
          <w:color w:val="000000" w:themeColor="text1"/>
          <w:sz w:val="22"/>
          <w:szCs w:val="22"/>
        </w:rPr>
        <w:t xml:space="preserve"> </w:t>
      </w:r>
    </w:p>
    <w:p w14:paraId="7C0DA27A" w14:textId="75B7EE56" w:rsidR="00E822FD" w:rsidRPr="00131001" w:rsidRDefault="00E822FD" w:rsidP="00115FC0">
      <w:pPr>
        <w:numPr>
          <w:ilvl w:val="0"/>
          <w:numId w:val="3"/>
        </w:numPr>
        <w:jc w:val="both"/>
        <w:rPr>
          <w:rFonts w:asciiTheme="majorHAnsi" w:hAnsiTheme="majorHAnsi" w:cstheme="majorHAnsi"/>
          <w:color w:val="000000" w:themeColor="text1"/>
          <w:sz w:val="22"/>
          <w:szCs w:val="22"/>
          <w:lang w:eastAsia="en-GB"/>
        </w:rPr>
      </w:pPr>
      <w:r w:rsidRPr="00131001">
        <w:rPr>
          <w:rFonts w:asciiTheme="majorHAnsi" w:hAnsiTheme="majorHAnsi" w:cstheme="majorHAnsi"/>
          <w:color w:val="000000" w:themeColor="text1"/>
          <w:sz w:val="22"/>
          <w:szCs w:val="22"/>
          <w:lang w:eastAsia="en-GB"/>
        </w:rPr>
        <w:t>Be actively involved with the children during playtimes, break-times and lunchtimes</w:t>
      </w:r>
      <w:r w:rsidR="00032A8F" w:rsidRPr="00131001">
        <w:rPr>
          <w:rFonts w:asciiTheme="majorHAnsi" w:hAnsiTheme="majorHAnsi" w:cstheme="majorHAnsi"/>
          <w:color w:val="000000" w:themeColor="text1"/>
          <w:sz w:val="22"/>
          <w:szCs w:val="22"/>
          <w:lang w:eastAsia="en-GB"/>
        </w:rPr>
        <w:t>.</w:t>
      </w:r>
    </w:p>
    <w:p w14:paraId="7378E893" w14:textId="007F3456" w:rsidR="00E822FD" w:rsidRPr="00131001" w:rsidRDefault="00E822FD" w:rsidP="00115FC0">
      <w:pPr>
        <w:widowControl w:val="0"/>
        <w:autoSpaceDE w:val="0"/>
        <w:autoSpaceDN w:val="0"/>
        <w:adjustRightInd w:val="0"/>
        <w:jc w:val="both"/>
        <w:rPr>
          <w:rFonts w:asciiTheme="majorHAnsi" w:hAnsiTheme="majorHAnsi" w:cstheme="majorHAnsi"/>
          <w:sz w:val="22"/>
          <w:szCs w:val="22"/>
        </w:rPr>
      </w:pPr>
    </w:p>
    <w:p w14:paraId="324C484C" w14:textId="67559E6C" w:rsidR="00E822FD" w:rsidRPr="00131001" w:rsidRDefault="00E822FD" w:rsidP="00115FC0">
      <w:pPr>
        <w:widowControl w:val="0"/>
        <w:autoSpaceDE w:val="0"/>
        <w:autoSpaceDN w:val="0"/>
        <w:adjustRightInd w:val="0"/>
        <w:ind w:left="-851"/>
        <w:jc w:val="both"/>
        <w:rPr>
          <w:rFonts w:asciiTheme="majorHAnsi" w:hAnsiTheme="majorHAnsi" w:cstheme="majorHAnsi"/>
          <w:b/>
          <w:bCs/>
          <w:sz w:val="22"/>
          <w:szCs w:val="22"/>
          <w:u w:val="single"/>
        </w:rPr>
      </w:pPr>
      <w:r w:rsidRPr="00131001">
        <w:rPr>
          <w:rFonts w:asciiTheme="majorHAnsi" w:hAnsiTheme="majorHAnsi" w:cstheme="majorHAnsi"/>
          <w:b/>
          <w:bCs/>
          <w:sz w:val="22"/>
          <w:szCs w:val="22"/>
          <w:u w:val="single"/>
        </w:rPr>
        <w:t>Support for the School</w:t>
      </w:r>
    </w:p>
    <w:p w14:paraId="5AAB7657" w14:textId="77777777" w:rsidR="007B1A0B" w:rsidRPr="00131001" w:rsidRDefault="007B1A0B" w:rsidP="00115FC0">
      <w:pPr>
        <w:widowControl w:val="0"/>
        <w:autoSpaceDE w:val="0"/>
        <w:autoSpaceDN w:val="0"/>
        <w:adjustRightInd w:val="0"/>
        <w:ind w:left="-851"/>
        <w:jc w:val="both"/>
        <w:rPr>
          <w:rFonts w:asciiTheme="majorHAnsi" w:hAnsiTheme="majorHAnsi" w:cstheme="majorHAnsi"/>
          <w:b/>
          <w:bCs/>
          <w:sz w:val="22"/>
          <w:szCs w:val="22"/>
          <w:u w:val="single"/>
        </w:rPr>
      </w:pPr>
    </w:p>
    <w:p w14:paraId="032AB4D4" w14:textId="10FB77F7" w:rsidR="00E822FD"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Attend and participate in relevant meetings as required</w:t>
      </w:r>
      <w:r w:rsidR="00AB559C" w:rsidRPr="00131001">
        <w:rPr>
          <w:rFonts w:asciiTheme="majorHAnsi" w:hAnsiTheme="majorHAnsi" w:cstheme="majorHAnsi"/>
          <w:sz w:val="22"/>
          <w:szCs w:val="22"/>
        </w:rPr>
        <w:t>.</w:t>
      </w:r>
    </w:p>
    <w:p w14:paraId="1867D620" w14:textId="00B4492B" w:rsidR="00E822FD"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Assist with the supervision of pupils at lunchtime and at playtime</w:t>
      </w:r>
      <w:r w:rsidR="007B1A0B" w:rsidRPr="00131001">
        <w:rPr>
          <w:rFonts w:asciiTheme="majorHAnsi" w:hAnsiTheme="majorHAnsi" w:cstheme="majorHAnsi"/>
          <w:sz w:val="22"/>
          <w:szCs w:val="22"/>
        </w:rPr>
        <w:t xml:space="preserve"> and leading play activities</w:t>
      </w:r>
      <w:r w:rsidRPr="00131001">
        <w:rPr>
          <w:rFonts w:asciiTheme="majorHAnsi" w:hAnsiTheme="majorHAnsi" w:cstheme="majorHAnsi"/>
          <w:sz w:val="22"/>
          <w:szCs w:val="22"/>
        </w:rPr>
        <w:t>,</w:t>
      </w:r>
      <w:r w:rsidR="007B1A0B" w:rsidRPr="00131001">
        <w:rPr>
          <w:rFonts w:asciiTheme="majorHAnsi" w:hAnsiTheme="majorHAnsi" w:cstheme="majorHAnsi"/>
          <w:sz w:val="22"/>
          <w:szCs w:val="22"/>
        </w:rPr>
        <w:t xml:space="preserve"> </w:t>
      </w:r>
      <w:r w:rsidRPr="00131001">
        <w:rPr>
          <w:rFonts w:asciiTheme="majorHAnsi" w:hAnsiTheme="majorHAnsi" w:cstheme="majorHAnsi"/>
          <w:sz w:val="22"/>
          <w:szCs w:val="22"/>
        </w:rPr>
        <w:t>working as part of a team</w:t>
      </w:r>
      <w:r w:rsidR="00AB559C" w:rsidRPr="00131001">
        <w:rPr>
          <w:rFonts w:asciiTheme="majorHAnsi" w:hAnsiTheme="majorHAnsi" w:cstheme="majorHAnsi"/>
          <w:sz w:val="22"/>
          <w:szCs w:val="22"/>
        </w:rPr>
        <w:t>.</w:t>
      </w:r>
      <w:r w:rsidRPr="00131001">
        <w:rPr>
          <w:rFonts w:asciiTheme="majorHAnsi" w:hAnsiTheme="majorHAnsi" w:cstheme="majorHAnsi"/>
          <w:sz w:val="22"/>
          <w:szCs w:val="22"/>
        </w:rPr>
        <w:t xml:space="preserve"> </w:t>
      </w:r>
    </w:p>
    <w:p w14:paraId="07CAA01B" w14:textId="2631838B" w:rsidR="00E822FD"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Accompany teaching staff and pupils on visits, trips and out of school activities as required and take responsibility for a group</w:t>
      </w:r>
      <w:r w:rsidR="00912353" w:rsidRPr="00131001">
        <w:rPr>
          <w:rFonts w:asciiTheme="majorHAnsi" w:hAnsiTheme="majorHAnsi" w:cstheme="majorHAnsi"/>
          <w:sz w:val="22"/>
          <w:szCs w:val="22"/>
        </w:rPr>
        <w:t>,</w:t>
      </w:r>
      <w:r w:rsidRPr="00131001">
        <w:rPr>
          <w:rFonts w:asciiTheme="majorHAnsi" w:hAnsiTheme="majorHAnsi" w:cstheme="majorHAnsi"/>
          <w:sz w:val="22"/>
          <w:szCs w:val="22"/>
        </w:rPr>
        <w:t xml:space="preserve"> under the supervision of the teacher</w:t>
      </w:r>
      <w:r w:rsidR="00AB559C" w:rsidRPr="00131001">
        <w:rPr>
          <w:rFonts w:asciiTheme="majorHAnsi" w:hAnsiTheme="majorHAnsi" w:cstheme="majorHAnsi"/>
          <w:sz w:val="22"/>
          <w:szCs w:val="22"/>
        </w:rPr>
        <w:t>.</w:t>
      </w:r>
      <w:r w:rsidRPr="00131001">
        <w:rPr>
          <w:rFonts w:asciiTheme="majorHAnsi" w:hAnsiTheme="majorHAnsi" w:cstheme="majorHAnsi"/>
          <w:sz w:val="22"/>
          <w:szCs w:val="22"/>
        </w:rPr>
        <w:t xml:space="preserve"> </w:t>
      </w:r>
    </w:p>
    <w:p w14:paraId="036CD120" w14:textId="4B4F39CA" w:rsidR="00E822FD"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 xml:space="preserve">Maintain confidentiality </w:t>
      </w:r>
      <w:r w:rsidR="00C40630" w:rsidRPr="00131001">
        <w:rPr>
          <w:rFonts w:asciiTheme="majorHAnsi" w:hAnsiTheme="majorHAnsi" w:cstheme="majorHAnsi"/>
          <w:sz w:val="22"/>
          <w:szCs w:val="22"/>
        </w:rPr>
        <w:t>at all times.</w:t>
      </w:r>
    </w:p>
    <w:p w14:paraId="009F7DA3" w14:textId="320BA8B0" w:rsidR="00E822FD"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Attend special school events: sports days, plays, celebration afternoon</w:t>
      </w:r>
      <w:r w:rsidR="00912353" w:rsidRPr="00131001">
        <w:rPr>
          <w:rFonts w:asciiTheme="majorHAnsi" w:hAnsiTheme="majorHAnsi" w:cstheme="majorHAnsi"/>
          <w:sz w:val="22"/>
          <w:szCs w:val="22"/>
        </w:rPr>
        <w:t>s</w:t>
      </w:r>
      <w:r w:rsidR="00AB559C" w:rsidRPr="00131001">
        <w:rPr>
          <w:rFonts w:asciiTheme="majorHAnsi" w:hAnsiTheme="majorHAnsi" w:cstheme="majorHAnsi"/>
          <w:sz w:val="22"/>
          <w:szCs w:val="22"/>
        </w:rPr>
        <w:t xml:space="preserve"> and </w:t>
      </w:r>
      <w:r w:rsidRPr="00131001">
        <w:rPr>
          <w:rFonts w:asciiTheme="majorHAnsi" w:hAnsiTheme="majorHAnsi" w:cstheme="majorHAnsi"/>
          <w:sz w:val="22"/>
          <w:szCs w:val="22"/>
        </w:rPr>
        <w:t>open day</w:t>
      </w:r>
      <w:r w:rsidR="00912353" w:rsidRPr="00131001">
        <w:rPr>
          <w:rFonts w:asciiTheme="majorHAnsi" w:hAnsiTheme="majorHAnsi" w:cstheme="majorHAnsi"/>
          <w:sz w:val="22"/>
          <w:szCs w:val="22"/>
        </w:rPr>
        <w:t>s</w:t>
      </w:r>
      <w:r w:rsidR="00AB559C" w:rsidRPr="00131001">
        <w:rPr>
          <w:rFonts w:asciiTheme="majorHAnsi" w:hAnsiTheme="majorHAnsi" w:cstheme="majorHAnsi"/>
          <w:sz w:val="22"/>
          <w:szCs w:val="22"/>
        </w:rPr>
        <w:t>.</w:t>
      </w:r>
      <w:r w:rsidRPr="00131001">
        <w:rPr>
          <w:rFonts w:asciiTheme="majorHAnsi" w:hAnsiTheme="majorHAnsi" w:cstheme="majorHAnsi"/>
          <w:sz w:val="22"/>
          <w:szCs w:val="22"/>
        </w:rPr>
        <w:t xml:space="preserve"> </w:t>
      </w:r>
    </w:p>
    <w:p w14:paraId="3887AC0F" w14:textId="1CD01D05" w:rsidR="00C40630"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To attend to minor first aid needs of pupils – to undertake an appropriate first aid course</w:t>
      </w:r>
      <w:r w:rsidR="00AB559C" w:rsidRPr="00131001">
        <w:rPr>
          <w:rFonts w:asciiTheme="majorHAnsi" w:hAnsiTheme="majorHAnsi" w:cstheme="majorHAnsi"/>
          <w:sz w:val="22"/>
          <w:szCs w:val="22"/>
        </w:rPr>
        <w:t>s</w:t>
      </w:r>
      <w:r w:rsidR="00ED7969" w:rsidRPr="00131001">
        <w:rPr>
          <w:rFonts w:asciiTheme="majorHAnsi" w:hAnsiTheme="majorHAnsi" w:cstheme="majorHAnsi"/>
          <w:sz w:val="22"/>
          <w:szCs w:val="22"/>
        </w:rPr>
        <w:t>, if required.</w:t>
      </w:r>
    </w:p>
    <w:p w14:paraId="257AC37F" w14:textId="77777777" w:rsidR="00C40630"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Be aware of and comply with policies and procedures relating to child protection, health, safety and security, confidentiality and data protection, reporting all concerns to an appropriate person</w:t>
      </w:r>
      <w:r w:rsidR="00C40630" w:rsidRPr="00131001">
        <w:rPr>
          <w:rFonts w:asciiTheme="majorHAnsi" w:hAnsiTheme="majorHAnsi" w:cstheme="majorHAnsi"/>
          <w:sz w:val="22"/>
          <w:szCs w:val="22"/>
        </w:rPr>
        <w:t>.</w:t>
      </w:r>
    </w:p>
    <w:p w14:paraId="0E6B8871" w14:textId="546BFE31" w:rsidR="00C40630"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Be aware of and support difference and ensure all pupils have equal access to opportunities to learn and develop</w:t>
      </w:r>
      <w:r w:rsidR="00AB559C" w:rsidRPr="00131001">
        <w:rPr>
          <w:rFonts w:asciiTheme="majorHAnsi" w:hAnsiTheme="majorHAnsi" w:cstheme="majorHAnsi"/>
          <w:sz w:val="22"/>
          <w:szCs w:val="22"/>
        </w:rPr>
        <w:t>.</w:t>
      </w:r>
      <w:r w:rsidRPr="00131001">
        <w:rPr>
          <w:rFonts w:asciiTheme="majorHAnsi" w:hAnsiTheme="majorHAnsi" w:cstheme="majorHAnsi"/>
          <w:sz w:val="22"/>
          <w:szCs w:val="22"/>
        </w:rPr>
        <w:t xml:space="preserve"> </w:t>
      </w:r>
    </w:p>
    <w:p w14:paraId="0174B01C" w14:textId="4E037265" w:rsidR="00E822FD" w:rsidRPr="00131001" w:rsidRDefault="00E822FD" w:rsidP="00115FC0">
      <w:pPr>
        <w:pStyle w:val="NormalWeb"/>
        <w:numPr>
          <w:ilvl w:val="0"/>
          <w:numId w:val="8"/>
        </w:numPr>
        <w:spacing w:before="0" w:beforeAutospacing="0" w:after="0" w:afterAutospacing="0"/>
        <w:ind w:left="426" w:hanging="426"/>
        <w:jc w:val="both"/>
        <w:rPr>
          <w:rFonts w:asciiTheme="majorHAnsi" w:hAnsiTheme="majorHAnsi" w:cstheme="majorHAnsi"/>
          <w:sz w:val="22"/>
          <w:szCs w:val="22"/>
        </w:rPr>
      </w:pPr>
      <w:r w:rsidRPr="00131001">
        <w:rPr>
          <w:rFonts w:asciiTheme="majorHAnsi" w:hAnsiTheme="majorHAnsi" w:cstheme="majorHAnsi"/>
          <w:sz w:val="22"/>
          <w:szCs w:val="22"/>
        </w:rPr>
        <w:t>Contribute to the overall ethos/work/aims of the school</w:t>
      </w:r>
      <w:r w:rsidR="00AB559C" w:rsidRPr="00131001">
        <w:rPr>
          <w:rFonts w:asciiTheme="majorHAnsi" w:hAnsiTheme="majorHAnsi" w:cstheme="majorHAnsi"/>
          <w:sz w:val="22"/>
          <w:szCs w:val="22"/>
        </w:rPr>
        <w:t>.</w:t>
      </w:r>
      <w:r w:rsidRPr="00131001">
        <w:rPr>
          <w:rFonts w:asciiTheme="majorHAnsi" w:hAnsiTheme="majorHAnsi" w:cstheme="majorHAnsi"/>
          <w:sz w:val="22"/>
          <w:szCs w:val="22"/>
        </w:rPr>
        <w:t xml:space="preserve"> </w:t>
      </w:r>
    </w:p>
    <w:p w14:paraId="7494D7E5" w14:textId="7548694D" w:rsidR="00E822FD" w:rsidRPr="00131001" w:rsidRDefault="00E822FD" w:rsidP="00115FC0">
      <w:pPr>
        <w:numPr>
          <w:ilvl w:val="0"/>
          <w:numId w:val="9"/>
        </w:numPr>
        <w:tabs>
          <w:tab w:val="clear" w:pos="720"/>
          <w:tab w:val="num" w:pos="426"/>
        </w:tabs>
        <w:ind w:hanging="720"/>
        <w:jc w:val="both"/>
        <w:rPr>
          <w:rFonts w:asciiTheme="majorHAnsi" w:hAnsiTheme="majorHAnsi" w:cstheme="majorHAnsi"/>
          <w:sz w:val="22"/>
          <w:szCs w:val="22"/>
          <w:lang w:eastAsia="en-GB"/>
        </w:rPr>
      </w:pPr>
      <w:r w:rsidRPr="00131001">
        <w:rPr>
          <w:rFonts w:asciiTheme="majorHAnsi" w:hAnsiTheme="majorHAnsi" w:cstheme="majorHAnsi"/>
          <w:sz w:val="22"/>
          <w:szCs w:val="22"/>
          <w:lang w:eastAsia="en-GB"/>
        </w:rPr>
        <w:t>Appreciate and support the role of other professionals</w:t>
      </w:r>
      <w:r w:rsidR="00AB559C" w:rsidRPr="00131001">
        <w:rPr>
          <w:rFonts w:asciiTheme="majorHAnsi" w:hAnsiTheme="majorHAnsi" w:cstheme="majorHAnsi"/>
          <w:sz w:val="22"/>
          <w:szCs w:val="22"/>
          <w:lang w:eastAsia="en-GB"/>
        </w:rPr>
        <w:t>.</w:t>
      </w:r>
      <w:r w:rsidRPr="00131001">
        <w:rPr>
          <w:rFonts w:asciiTheme="majorHAnsi" w:hAnsiTheme="majorHAnsi" w:cstheme="majorHAnsi"/>
          <w:sz w:val="22"/>
          <w:szCs w:val="22"/>
          <w:lang w:eastAsia="en-GB"/>
        </w:rPr>
        <w:t xml:space="preserve"> </w:t>
      </w:r>
    </w:p>
    <w:p w14:paraId="2C60D8EB" w14:textId="6E2EDD64" w:rsidR="00E822FD" w:rsidRPr="00131001" w:rsidRDefault="00AB559C" w:rsidP="00115FC0">
      <w:pPr>
        <w:numPr>
          <w:ilvl w:val="0"/>
          <w:numId w:val="9"/>
        </w:numPr>
        <w:tabs>
          <w:tab w:val="clear" w:pos="720"/>
          <w:tab w:val="num" w:pos="426"/>
        </w:tabs>
        <w:ind w:hanging="720"/>
        <w:jc w:val="both"/>
        <w:rPr>
          <w:rFonts w:asciiTheme="majorHAnsi" w:hAnsiTheme="majorHAnsi" w:cstheme="majorHAnsi"/>
          <w:sz w:val="22"/>
          <w:szCs w:val="22"/>
          <w:lang w:eastAsia="en-GB"/>
        </w:rPr>
      </w:pPr>
      <w:r w:rsidRPr="00131001">
        <w:rPr>
          <w:rFonts w:asciiTheme="majorHAnsi" w:hAnsiTheme="majorHAnsi" w:cstheme="majorHAnsi"/>
          <w:sz w:val="22"/>
          <w:szCs w:val="22"/>
          <w:lang w:eastAsia="en-GB"/>
        </w:rPr>
        <w:t>Support with a</w:t>
      </w:r>
      <w:r w:rsidR="00E822FD" w:rsidRPr="00131001">
        <w:rPr>
          <w:rFonts w:asciiTheme="majorHAnsi" w:hAnsiTheme="majorHAnsi" w:cstheme="majorHAnsi"/>
          <w:sz w:val="22"/>
          <w:szCs w:val="22"/>
          <w:lang w:eastAsia="en-GB"/>
        </w:rPr>
        <w:t>ny other ad hoc projects and exercises as required</w:t>
      </w:r>
      <w:r w:rsidR="002336FA" w:rsidRPr="00131001">
        <w:rPr>
          <w:rFonts w:asciiTheme="majorHAnsi" w:hAnsiTheme="majorHAnsi" w:cstheme="majorHAnsi"/>
          <w:sz w:val="22"/>
          <w:szCs w:val="22"/>
          <w:lang w:eastAsia="en-GB"/>
        </w:rPr>
        <w:t>.</w:t>
      </w:r>
      <w:r w:rsidR="00E822FD" w:rsidRPr="00131001">
        <w:rPr>
          <w:rFonts w:asciiTheme="majorHAnsi" w:hAnsiTheme="majorHAnsi" w:cstheme="majorHAnsi"/>
          <w:sz w:val="22"/>
          <w:szCs w:val="22"/>
          <w:lang w:eastAsia="en-GB"/>
        </w:rPr>
        <w:t xml:space="preserve"> </w:t>
      </w:r>
    </w:p>
    <w:p w14:paraId="60A71F0E" w14:textId="1949D361" w:rsidR="008C66A9" w:rsidRPr="00131001" w:rsidRDefault="00E822FD" w:rsidP="00115FC0">
      <w:pPr>
        <w:numPr>
          <w:ilvl w:val="0"/>
          <w:numId w:val="9"/>
        </w:numPr>
        <w:tabs>
          <w:tab w:val="clear" w:pos="720"/>
          <w:tab w:val="num" w:pos="426"/>
        </w:tabs>
        <w:ind w:left="426" w:hanging="426"/>
        <w:jc w:val="both"/>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Whilst at work, to take reasonable care for own health &amp; safety and others who may be affected by their work and to co-operate with the Governing Body and its management to enable them to maintain a safe and healthy </w:t>
      </w:r>
      <w:r w:rsidR="00912353" w:rsidRPr="00131001">
        <w:rPr>
          <w:rFonts w:asciiTheme="majorHAnsi" w:hAnsiTheme="majorHAnsi" w:cstheme="majorHAnsi"/>
          <w:sz w:val="22"/>
          <w:szCs w:val="22"/>
          <w:lang w:eastAsia="en-GB"/>
        </w:rPr>
        <w:t>workplace</w:t>
      </w:r>
      <w:r w:rsidR="00C40630" w:rsidRPr="00131001">
        <w:rPr>
          <w:rFonts w:asciiTheme="majorHAnsi" w:hAnsiTheme="majorHAnsi" w:cstheme="majorHAnsi"/>
          <w:sz w:val="22"/>
          <w:szCs w:val="22"/>
          <w:lang w:eastAsia="en-GB"/>
        </w:rPr>
        <w:t>.</w:t>
      </w:r>
    </w:p>
    <w:p w14:paraId="403EF612" w14:textId="4A49D792" w:rsidR="007B1A0B" w:rsidRPr="00131001" w:rsidRDefault="007B1A0B" w:rsidP="00115FC0">
      <w:pPr>
        <w:numPr>
          <w:ilvl w:val="0"/>
          <w:numId w:val="9"/>
        </w:numPr>
        <w:tabs>
          <w:tab w:val="clear" w:pos="720"/>
          <w:tab w:val="num" w:pos="426"/>
        </w:tabs>
        <w:ind w:left="426" w:hanging="426"/>
        <w:jc w:val="both"/>
        <w:rPr>
          <w:rFonts w:asciiTheme="majorHAnsi" w:hAnsiTheme="majorHAnsi" w:cstheme="majorHAnsi"/>
          <w:sz w:val="22"/>
          <w:szCs w:val="22"/>
          <w:lang w:eastAsia="en-GB"/>
        </w:rPr>
      </w:pPr>
      <w:r w:rsidRPr="00131001">
        <w:rPr>
          <w:rFonts w:asciiTheme="majorHAnsi" w:hAnsiTheme="majorHAnsi" w:cstheme="majorHAnsi"/>
          <w:sz w:val="22"/>
          <w:szCs w:val="22"/>
          <w:lang w:eastAsia="en-GB"/>
        </w:rPr>
        <w:t xml:space="preserve">Follow and promote school policies relating to Teaching and Learning and </w:t>
      </w:r>
      <w:r w:rsidR="004F404C" w:rsidRPr="00131001">
        <w:rPr>
          <w:rFonts w:asciiTheme="majorHAnsi" w:hAnsiTheme="majorHAnsi" w:cstheme="majorHAnsi"/>
          <w:sz w:val="22"/>
          <w:szCs w:val="22"/>
          <w:lang w:eastAsia="en-GB"/>
        </w:rPr>
        <w:t>behaviour</w:t>
      </w:r>
      <w:r w:rsidRPr="00131001">
        <w:rPr>
          <w:rFonts w:asciiTheme="majorHAnsi" w:hAnsiTheme="majorHAnsi" w:cstheme="majorHAnsi"/>
          <w:sz w:val="22"/>
          <w:szCs w:val="22"/>
          <w:lang w:eastAsia="en-GB"/>
        </w:rPr>
        <w:t>.</w:t>
      </w:r>
    </w:p>
    <w:p w14:paraId="0FC7A279" w14:textId="77777777" w:rsidR="004F404C" w:rsidRPr="00131001" w:rsidRDefault="004F404C" w:rsidP="0096494D">
      <w:pPr>
        <w:pStyle w:val="ListParagraph"/>
        <w:numPr>
          <w:ilvl w:val="0"/>
          <w:numId w:val="9"/>
        </w:numPr>
        <w:tabs>
          <w:tab w:val="clear" w:pos="720"/>
          <w:tab w:val="num" w:pos="426"/>
        </w:tabs>
        <w:ind w:hanging="720"/>
        <w:jc w:val="both"/>
        <w:rPr>
          <w:rFonts w:asciiTheme="majorHAnsi" w:hAnsiTheme="majorHAnsi" w:cstheme="majorHAnsi"/>
          <w:color w:val="000000" w:themeColor="text1"/>
          <w:sz w:val="22"/>
          <w:szCs w:val="22"/>
        </w:rPr>
      </w:pPr>
      <w:r w:rsidRPr="00131001">
        <w:rPr>
          <w:rFonts w:asciiTheme="majorHAnsi" w:hAnsiTheme="majorHAnsi" w:cstheme="majorHAnsi"/>
          <w:color w:val="000000" w:themeColor="text1"/>
          <w:sz w:val="22"/>
          <w:szCs w:val="22"/>
        </w:rPr>
        <w:t>Ensure that all holidays are taken during the school holiday schedule and not during term time.</w:t>
      </w:r>
      <w:bookmarkStart w:id="0" w:name="_GoBack"/>
      <w:bookmarkEnd w:id="0"/>
    </w:p>
    <w:p w14:paraId="397D1CD3" w14:textId="181F09B7" w:rsidR="004F404C" w:rsidRPr="00131001" w:rsidRDefault="004F404C" w:rsidP="0096494D">
      <w:pPr>
        <w:pStyle w:val="ListParagraph"/>
        <w:numPr>
          <w:ilvl w:val="0"/>
          <w:numId w:val="9"/>
        </w:numPr>
        <w:tabs>
          <w:tab w:val="clear" w:pos="720"/>
          <w:tab w:val="num" w:pos="426"/>
        </w:tabs>
        <w:ind w:left="426" w:hanging="426"/>
        <w:jc w:val="both"/>
        <w:rPr>
          <w:rFonts w:asciiTheme="majorHAnsi" w:hAnsiTheme="majorHAnsi" w:cstheme="majorHAnsi"/>
          <w:color w:val="000000" w:themeColor="text1"/>
          <w:sz w:val="22"/>
          <w:szCs w:val="22"/>
        </w:rPr>
      </w:pPr>
      <w:r w:rsidRPr="00131001">
        <w:rPr>
          <w:rFonts w:asciiTheme="majorHAnsi" w:hAnsiTheme="majorHAnsi" w:cstheme="majorHAnsi"/>
          <w:color w:val="000000" w:themeColor="text1"/>
          <w:sz w:val="22"/>
          <w:szCs w:val="22"/>
        </w:rPr>
        <w:t xml:space="preserve">Ensure that if you are going to be absent for any reason, then you phone the cover supervisor </w:t>
      </w:r>
      <w:r w:rsidR="00CB578C" w:rsidRPr="00131001">
        <w:rPr>
          <w:rFonts w:asciiTheme="majorHAnsi" w:hAnsiTheme="majorHAnsi" w:cstheme="majorHAnsi"/>
          <w:color w:val="000000" w:themeColor="text1"/>
          <w:sz w:val="22"/>
          <w:szCs w:val="22"/>
        </w:rPr>
        <w:t>that morning.</w:t>
      </w:r>
    </w:p>
    <w:p w14:paraId="065F357B" w14:textId="77777777" w:rsidR="00143E27" w:rsidRPr="00131001" w:rsidRDefault="00143E27" w:rsidP="00115FC0">
      <w:pPr>
        <w:jc w:val="both"/>
        <w:rPr>
          <w:rFonts w:asciiTheme="majorHAnsi" w:hAnsiTheme="majorHAnsi" w:cstheme="majorHAnsi"/>
          <w:sz w:val="22"/>
          <w:szCs w:val="22"/>
        </w:rPr>
      </w:pPr>
    </w:p>
    <w:p w14:paraId="0D93578D" w14:textId="77777777" w:rsidR="009761F7" w:rsidRPr="00131001" w:rsidRDefault="000B16A8" w:rsidP="00115FC0">
      <w:pPr>
        <w:ind w:left="-851"/>
        <w:jc w:val="both"/>
        <w:rPr>
          <w:rFonts w:asciiTheme="majorHAnsi" w:hAnsiTheme="majorHAnsi" w:cstheme="majorHAnsi"/>
          <w:b/>
          <w:sz w:val="22"/>
          <w:szCs w:val="22"/>
          <w:u w:val="single"/>
        </w:rPr>
      </w:pPr>
      <w:r w:rsidRPr="00131001">
        <w:rPr>
          <w:rFonts w:asciiTheme="majorHAnsi" w:hAnsiTheme="majorHAnsi" w:cstheme="majorHAnsi"/>
          <w:b/>
          <w:sz w:val="22"/>
          <w:szCs w:val="22"/>
          <w:u w:val="single"/>
        </w:rPr>
        <w:t>Statutory Requirements:</w:t>
      </w:r>
    </w:p>
    <w:p w14:paraId="6892619C" w14:textId="77777777" w:rsidR="000B16A8" w:rsidRPr="00131001" w:rsidRDefault="000B16A8" w:rsidP="00115FC0">
      <w:pPr>
        <w:ind w:left="-851"/>
        <w:jc w:val="both"/>
        <w:rPr>
          <w:rFonts w:asciiTheme="majorHAnsi" w:hAnsiTheme="majorHAnsi" w:cstheme="majorHAnsi"/>
          <w:b/>
          <w:sz w:val="22"/>
          <w:szCs w:val="22"/>
          <w:u w:val="single"/>
        </w:rPr>
      </w:pPr>
    </w:p>
    <w:p w14:paraId="6CA61234" w14:textId="5CAC76E4" w:rsidR="009761F7" w:rsidRDefault="000B16A8" w:rsidP="0098365B">
      <w:pPr>
        <w:tabs>
          <w:tab w:val="left" w:pos="9540"/>
        </w:tabs>
        <w:jc w:val="both"/>
        <w:rPr>
          <w:rFonts w:asciiTheme="majorHAnsi" w:hAnsiTheme="majorHAnsi" w:cstheme="majorHAnsi"/>
          <w:sz w:val="22"/>
          <w:szCs w:val="22"/>
        </w:rPr>
      </w:pPr>
      <w:r w:rsidRPr="00131001">
        <w:rPr>
          <w:rFonts w:asciiTheme="majorHAnsi" w:hAnsiTheme="majorHAnsi" w:cstheme="majorHAnsi"/>
          <w:sz w:val="22"/>
          <w:szCs w:val="22"/>
        </w:rPr>
        <w:t xml:space="preserve">This post carries a requirement to have a Disclosure and Barring (DBS) check for Children. </w:t>
      </w:r>
    </w:p>
    <w:p w14:paraId="5F59EFA1" w14:textId="184AD56C" w:rsidR="0018580B" w:rsidRDefault="0018580B" w:rsidP="0098365B">
      <w:pPr>
        <w:tabs>
          <w:tab w:val="left" w:pos="9540"/>
        </w:tabs>
        <w:jc w:val="both"/>
        <w:rPr>
          <w:rFonts w:asciiTheme="majorHAnsi" w:hAnsiTheme="majorHAnsi" w:cstheme="majorHAnsi"/>
          <w:sz w:val="22"/>
          <w:szCs w:val="22"/>
        </w:rPr>
      </w:pPr>
    </w:p>
    <w:p w14:paraId="53C1CAF4" w14:textId="77777777" w:rsidR="0018580B" w:rsidRPr="00AF7BF9" w:rsidRDefault="0018580B" w:rsidP="0018580B">
      <w:pPr>
        <w:jc w:val="both"/>
        <w:rPr>
          <w:rFonts w:ascii="Arial" w:hAnsi="Arial" w:cs="Arial"/>
          <w:i/>
          <w:sz w:val="20"/>
          <w:lang w:eastAsia="en-GB"/>
        </w:rPr>
      </w:pPr>
      <w:r w:rsidRPr="00AF7BF9">
        <w:rPr>
          <w:rFonts w:ascii="Arial" w:hAnsi="Arial" w:cs="Arial"/>
          <w:i/>
          <w:color w:val="000000"/>
          <w:sz w:val="20"/>
          <w:lang w:eastAsia="en-GB"/>
        </w:rPr>
        <w:t>The above-mentioned duties are neither exclusive nor exhaustive and the post holder may be called upon to carry out such other appropriate duties as may be required by the Line Manager within the grading level of the post and the competence of the post holder.</w:t>
      </w:r>
    </w:p>
    <w:p w14:paraId="09EA5339" w14:textId="77777777" w:rsidR="0018580B" w:rsidRPr="00131001" w:rsidRDefault="0018580B" w:rsidP="0098365B">
      <w:pPr>
        <w:tabs>
          <w:tab w:val="left" w:pos="9540"/>
        </w:tabs>
        <w:jc w:val="both"/>
        <w:rPr>
          <w:rFonts w:asciiTheme="majorHAnsi" w:hAnsiTheme="majorHAnsi" w:cstheme="majorHAnsi"/>
          <w:sz w:val="22"/>
          <w:szCs w:val="22"/>
        </w:rPr>
      </w:pPr>
    </w:p>
    <w:sectPr w:rsidR="0018580B" w:rsidRPr="001310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B5856" w14:textId="77777777" w:rsidR="001B3D67" w:rsidRDefault="001B3D67" w:rsidP="00A46D4B">
      <w:r>
        <w:separator/>
      </w:r>
    </w:p>
  </w:endnote>
  <w:endnote w:type="continuationSeparator" w:id="0">
    <w:p w14:paraId="3C69D554" w14:textId="77777777" w:rsidR="001B3D67" w:rsidRDefault="001B3D67" w:rsidP="00A4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C7E2" w14:textId="77777777" w:rsidR="009761F7" w:rsidRDefault="009761F7">
    <w:pPr>
      <w:pStyle w:val="Footer"/>
    </w:pPr>
  </w:p>
  <w:p w14:paraId="3BEC64D3" w14:textId="77777777" w:rsidR="009761F7" w:rsidRDefault="009761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D4C06" w14:textId="77777777" w:rsidR="001B3D67" w:rsidRDefault="001B3D67" w:rsidP="00A46D4B">
      <w:r>
        <w:separator/>
      </w:r>
    </w:p>
  </w:footnote>
  <w:footnote w:type="continuationSeparator" w:id="0">
    <w:p w14:paraId="7A515E0C" w14:textId="77777777" w:rsidR="001B3D67" w:rsidRDefault="001B3D67" w:rsidP="00A4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12C3D" w14:textId="77777777" w:rsidR="00A46D4B" w:rsidRDefault="00A46D4B">
    <w:pPr>
      <w:pStyle w:val="Header"/>
    </w:pPr>
    <w:r>
      <w:rPr>
        <w:rFonts w:ascii="Droid Sans" w:hAnsi="Droid Sans" w:cs="Arial"/>
        <w:noProof/>
        <w:color w:val="666666"/>
        <w:sz w:val="18"/>
        <w:szCs w:val="18"/>
        <w:lang w:eastAsia="en-GB"/>
      </w:rPr>
      <w:drawing>
        <wp:inline distT="0" distB="0" distL="0" distR="0" wp14:anchorId="39C34726" wp14:editId="138D4CAE">
          <wp:extent cx="5731510" cy="423452"/>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23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BA6"/>
    <w:multiLevelType w:val="multilevel"/>
    <w:tmpl w:val="558C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04E74"/>
    <w:multiLevelType w:val="hybridMultilevel"/>
    <w:tmpl w:val="4E42975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5225E"/>
    <w:multiLevelType w:val="multilevel"/>
    <w:tmpl w:val="3FD66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54F06"/>
    <w:multiLevelType w:val="hybridMultilevel"/>
    <w:tmpl w:val="9AD8F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F22B7"/>
    <w:multiLevelType w:val="multilevel"/>
    <w:tmpl w:val="E7D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F263E"/>
    <w:multiLevelType w:val="multilevel"/>
    <w:tmpl w:val="ADF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62D53"/>
    <w:multiLevelType w:val="hybridMultilevel"/>
    <w:tmpl w:val="FB7E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03963"/>
    <w:multiLevelType w:val="hybridMultilevel"/>
    <w:tmpl w:val="D14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75419"/>
    <w:multiLevelType w:val="hybridMultilevel"/>
    <w:tmpl w:val="14404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8B782C"/>
    <w:multiLevelType w:val="multilevel"/>
    <w:tmpl w:val="E1E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736E2"/>
    <w:multiLevelType w:val="multilevel"/>
    <w:tmpl w:val="5F64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85FB8"/>
    <w:multiLevelType w:val="multilevel"/>
    <w:tmpl w:val="D6924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86B87"/>
    <w:multiLevelType w:val="hybridMultilevel"/>
    <w:tmpl w:val="E2A6B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
  </w:num>
  <w:num w:numId="4">
    <w:abstractNumId w:val="6"/>
  </w:num>
  <w:num w:numId="5">
    <w:abstractNumId w:val="3"/>
  </w:num>
  <w:num w:numId="6">
    <w:abstractNumId w:val="0"/>
  </w:num>
  <w:num w:numId="7">
    <w:abstractNumId w:val="5"/>
  </w:num>
  <w:num w:numId="8">
    <w:abstractNumId w:val="4"/>
  </w:num>
  <w:num w:numId="9">
    <w:abstractNumId w:val="9"/>
  </w:num>
  <w:num w:numId="10">
    <w:abstractNumId w:val="7"/>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4B"/>
    <w:rsid w:val="00032A8F"/>
    <w:rsid w:val="00053038"/>
    <w:rsid w:val="0006263D"/>
    <w:rsid w:val="00090F73"/>
    <w:rsid w:val="000B16A8"/>
    <w:rsid w:val="001007E8"/>
    <w:rsid w:val="00110E26"/>
    <w:rsid w:val="00115FC0"/>
    <w:rsid w:val="00131001"/>
    <w:rsid w:val="00143E27"/>
    <w:rsid w:val="001521AF"/>
    <w:rsid w:val="00171362"/>
    <w:rsid w:val="0018580B"/>
    <w:rsid w:val="001B3D67"/>
    <w:rsid w:val="001C698B"/>
    <w:rsid w:val="002336FA"/>
    <w:rsid w:val="002409CA"/>
    <w:rsid w:val="00250ABC"/>
    <w:rsid w:val="002A66C7"/>
    <w:rsid w:val="00313E6F"/>
    <w:rsid w:val="00314CD2"/>
    <w:rsid w:val="003729DA"/>
    <w:rsid w:val="003E691B"/>
    <w:rsid w:val="004609FB"/>
    <w:rsid w:val="00482615"/>
    <w:rsid w:val="00487125"/>
    <w:rsid w:val="004C60BF"/>
    <w:rsid w:val="004F1B23"/>
    <w:rsid w:val="004F404C"/>
    <w:rsid w:val="00567C21"/>
    <w:rsid w:val="005E2747"/>
    <w:rsid w:val="005E33BE"/>
    <w:rsid w:val="007138D6"/>
    <w:rsid w:val="0072241D"/>
    <w:rsid w:val="00727157"/>
    <w:rsid w:val="0073263D"/>
    <w:rsid w:val="00790638"/>
    <w:rsid w:val="007B1A0B"/>
    <w:rsid w:val="007B1A17"/>
    <w:rsid w:val="00801DED"/>
    <w:rsid w:val="0085513B"/>
    <w:rsid w:val="008A1E77"/>
    <w:rsid w:val="008B44B0"/>
    <w:rsid w:val="008C66A9"/>
    <w:rsid w:val="00912353"/>
    <w:rsid w:val="00921F11"/>
    <w:rsid w:val="0096494D"/>
    <w:rsid w:val="009761F7"/>
    <w:rsid w:val="0098365B"/>
    <w:rsid w:val="009E616A"/>
    <w:rsid w:val="009F5EF8"/>
    <w:rsid w:val="00A2394B"/>
    <w:rsid w:val="00A2455E"/>
    <w:rsid w:val="00A36E97"/>
    <w:rsid w:val="00A46D4B"/>
    <w:rsid w:val="00AA0454"/>
    <w:rsid w:val="00AB559C"/>
    <w:rsid w:val="00AB75C6"/>
    <w:rsid w:val="00AD015F"/>
    <w:rsid w:val="00AF7BF9"/>
    <w:rsid w:val="00B230F2"/>
    <w:rsid w:val="00B471DB"/>
    <w:rsid w:val="00B50362"/>
    <w:rsid w:val="00BB04BB"/>
    <w:rsid w:val="00BC4E83"/>
    <w:rsid w:val="00BE20C2"/>
    <w:rsid w:val="00C40630"/>
    <w:rsid w:val="00C43A95"/>
    <w:rsid w:val="00C804B3"/>
    <w:rsid w:val="00CB578C"/>
    <w:rsid w:val="00CB5FD9"/>
    <w:rsid w:val="00D22AA3"/>
    <w:rsid w:val="00D828C4"/>
    <w:rsid w:val="00D876D4"/>
    <w:rsid w:val="00DD0155"/>
    <w:rsid w:val="00E25A0D"/>
    <w:rsid w:val="00E666A9"/>
    <w:rsid w:val="00E822FD"/>
    <w:rsid w:val="00ED7969"/>
    <w:rsid w:val="00F66EC4"/>
    <w:rsid w:val="00F727C3"/>
    <w:rsid w:val="00FA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7C2179F8"/>
  <w15:chartTrackingRefBased/>
  <w15:docId w15:val="{097D6014-A775-4C69-BC52-F018B406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4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D4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6D4B"/>
  </w:style>
  <w:style w:type="paragraph" w:styleId="Footer">
    <w:name w:val="footer"/>
    <w:basedOn w:val="Normal"/>
    <w:link w:val="FooterChar"/>
    <w:uiPriority w:val="99"/>
    <w:unhideWhenUsed/>
    <w:rsid w:val="00A46D4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6D4B"/>
  </w:style>
  <w:style w:type="paragraph" w:styleId="NoSpacing">
    <w:name w:val="No Spacing"/>
    <w:uiPriority w:val="1"/>
    <w:qFormat/>
    <w:rsid w:val="00A46D4B"/>
    <w:pPr>
      <w:spacing w:after="0" w:line="240" w:lineRule="auto"/>
    </w:pPr>
  </w:style>
  <w:style w:type="character" w:styleId="Hyperlink">
    <w:name w:val="Hyperlink"/>
    <w:basedOn w:val="DefaultParagraphFont"/>
    <w:uiPriority w:val="99"/>
    <w:unhideWhenUsed/>
    <w:rsid w:val="00A46D4B"/>
    <w:rPr>
      <w:color w:val="0563C1" w:themeColor="hyperlink"/>
      <w:u w:val="single"/>
    </w:rPr>
  </w:style>
  <w:style w:type="table" w:styleId="TableGrid">
    <w:name w:val="Table Grid"/>
    <w:basedOn w:val="TableNormal"/>
    <w:uiPriority w:val="39"/>
    <w:rsid w:val="00713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3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E27"/>
    <w:rPr>
      <w:rFonts w:ascii="Segoe UI" w:eastAsia="Times New Roman" w:hAnsi="Segoe UI" w:cs="Segoe UI"/>
      <w:sz w:val="18"/>
      <w:szCs w:val="18"/>
    </w:rPr>
  </w:style>
  <w:style w:type="paragraph" w:styleId="ListParagraph">
    <w:name w:val="List Paragraph"/>
    <w:basedOn w:val="Normal"/>
    <w:uiPriority w:val="34"/>
    <w:qFormat/>
    <w:rsid w:val="00E25A0D"/>
    <w:pPr>
      <w:ind w:left="720"/>
      <w:contextualSpacing/>
    </w:pPr>
    <w:rPr>
      <w:szCs w:val="24"/>
      <w:lang w:eastAsia="en-GB"/>
    </w:rPr>
  </w:style>
  <w:style w:type="paragraph" w:styleId="NormalWeb">
    <w:name w:val="Normal (Web)"/>
    <w:basedOn w:val="Normal"/>
    <w:uiPriority w:val="99"/>
    <w:unhideWhenUsed/>
    <w:rsid w:val="00E822FD"/>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157">
      <w:bodyDiv w:val="1"/>
      <w:marLeft w:val="0"/>
      <w:marRight w:val="0"/>
      <w:marTop w:val="0"/>
      <w:marBottom w:val="0"/>
      <w:divBdr>
        <w:top w:val="none" w:sz="0" w:space="0" w:color="auto"/>
        <w:left w:val="none" w:sz="0" w:space="0" w:color="auto"/>
        <w:bottom w:val="none" w:sz="0" w:space="0" w:color="auto"/>
        <w:right w:val="none" w:sz="0" w:space="0" w:color="auto"/>
      </w:divBdr>
    </w:div>
    <w:div w:id="1087269168">
      <w:bodyDiv w:val="1"/>
      <w:marLeft w:val="0"/>
      <w:marRight w:val="0"/>
      <w:marTop w:val="0"/>
      <w:marBottom w:val="0"/>
      <w:divBdr>
        <w:top w:val="none" w:sz="0" w:space="0" w:color="auto"/>
        <w:left w:val="none" w:sz="0" w:space="0" w:color="auto"/>
        <w:bottom w:val="none" w:sz="0" w:space="0" w:color="auto"/>
        <w:right w:val="none" w:sz="0" w:space="0" w:color="auto"/>
      </w:divBdr>
      <w:divsChild>
        <w:div w:id="1359744209">
          <w:marLeft w:val="0"/>
          <w:marRight w:val="0"/>
          <w:marTop w:val="0"/>
          <w:marBottom w:val="0"/>
          <w:divBdr>
            <w:top w:val="none" w:sz="0" w:space="0" w:color="auto"/>
            <w:left w:val="none" w:sz="0" w:space="0" w:color="auto"/>
            <w:bottom w:val="none" w:sz="0" w:space="0" w:color="auto"/>
            <w:right w:val="none" w:sz="0" w:space="0" w:color="auto"/>
          </w:divBdr>
          <w:divsChild>
            <w:div w:id="616378870">
              <w:marLeft w:val="0"/>
              <w:marRight w:val="0"/>
              <w:marTop w:val="0"/>
              <w:marBottom w:val="0"/>
              <w:divBdr>
                <w:top w:val="none" w:sz="0" w:space="0" w:color="auto"/>
                <w:left w:val="none" w:sz="0" w:space="0" w:color="auto"/>
                <w:bottom w:val="none" w:sz="0" w:space="0" w:color="auto"/>
                <w:right w:val="none" w:sz="0" w:space="0" w:color="auto"/>
              </w:divBdr>
              <w:divsChild>
                <w:div w:id="6791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643">
      <w:bodyDiv w:val="1"/>
      <w:marLeft w:val="0"/>
      <w:marRight w:val="0"/>
      <w:marTop w:val="0"/>
      <w:marBottom w:val="0"/>
      <w:divBdr>
        <w:top w:val="none" w:sz="0" w:space="0" w:color="auto"/>
        <w:left w:val="none" w:sz="0" w:space="0" w:color="auto"/>
        <w:bottom w:val="none" w:sz="0" w:space="0" w:color="auto"/>
        <w:right w:val="none" w:sz="0" w:space="0" w:color="auto"/>
      </w:divBdr>
      <w:divsChild>
        <w:div w:id="1074006252">
          <w:marLeft w:val="0"/>
          <w:marRight w:val="0"/>
          <w:marTop w:val="0"/>
          <w:marBottom w:val="0"/>
          <w:divBdr>
            <w:top w:val="none" w:sz="0" w:space="0" w:color="auto"/>
            <w:left w:val="none" w:sz="0" w:space="0" w:color="auto"/>
            <w:bottom w:val="none" w:sz="0" w:space="0" w:color="auto"/>
            <w:right w:val="none" w:sz="0" w:space="0" w:color="auto"/>
          </w:divBdr>
          <w:divsChild>
            <w:div w:id="2138521449">
              <w:marLeft w:val="0"/>
              <w:marRight w:val="0"/>
              <w:marTop w:val="0"/>
              <w:marBottom w:val="0"/>
              <w:divBdr>
                <w:top w:val="none" w:sz="0" w:space="0" w:color="auto"/>
                <w:left w:val="none" w:sz="0" w:space="0" w:color="auto"/>
                <w:bottom w:val="none" w:sz="0" w:space="0" w:color="auto"/>
                <w:right w:val="none" w:sz="0" w:space="0" w:color="auto"/>
              </w:divBdr>
              <w:divsChild>
                <w:div w:id="5322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4163">
      <w:bodyDiv w:val="1"/>
      <w:marLeft w:val="0"/>
      <w:marRight w:val="0"/>
      <w:marTop w:val="0"/>
      <w:marBottom w:val="0"/>
      <w:divBdr>
        <w:top w:val="none" w:sz="0" w:space="0" w:color="auto"/>
        <w:left w:val="none" w:sz="0" w:space="0" w:color="auto"/>
        <w:bottom w:val="none" w:sz="0" w:space="0" w:color="auto"/>
        <w:right w:val="none" w:sz="0" w:space="0" w:color="auto"/>
      </w:divBdr>
      <w:divsChild>
        <w:div w:id="799155165">
          <w:marLeft w:val="0"/>
          <w:marRight w:val="0"/>
          <w:marTop w:val="0"/>
          <w:marBottom w:val="0"/>
          <w:divBdr>
            <w:top w:val="none" w:sz="0" w:space="0" w:color="auto"/>
            <w:left w:val="none" w:sz="0" w:space="0" w:color="auto"/>
            <w:bottom w:val="none" w:sz="0" w:space="0" w:color="auto"/>
            <w:right w:val="none" w:sz="0" w:space="0" w:color="auto"/>
          </w:divBdr>
          <w:divsChild>
            <w:div w:id="1695377528">
              <w:marLeft w:val="0"/>
              <w:marRight w:val="0"/>
              <w:marTop w:val="0"/>
              <w:marBottom w:val="0"/>
              <w:divBdr>
                <w:top w:val="none" w:sz="0" w:space="0" w:color="auto"/>
                <w:left w:val="none" w:sz="0" w:space="0" w:color="auto"/>
                <w:bottom w:val="none" w:sz="0" w:space="0" w:color="auto"/>
                <w:right w:val="none" w:sz="0" w:space="0" w:color="auto"/>
              </w:divBdr>
              <w:divsChild>
                <w:div w:id="1560095112">
                  <w:marLeft w:val="0"/>
                  <w:marRight w:val="0"/>
                  <w:marTop w:val="0"/>
                  <w:marBottom w:val="0"/>
                  <w:divBdr>
                    <w:top w:val="none" w:sz="0" w:space="0" w:color="auto"/>
                    <w:left w:val="none" w:sz="0" w:space="0" w:color="auto"/>
                    <w:bottom w:val="none" w:sz="0" w:space="0" w:color="auto"/>
                    <w:right w:val="none" w:sz="0" w:space="0" w:color="auto"/>
                  </w:divBdr>
                </w:div>
              </w:divsChild>
            </w:div>
            <w:div w:id="614748928">
              <w:marLeft w:val="0"/>
              <w:marRight w:val="0"/>
              <w:marTop w:val="0"/>
              <w:marBottom w:val="0"/>
              <w:divBdr>
                <w:top w:val="none" w:sz="0" w:space="0" w:color="auto"/>
                <w:left w:val="none" w:sz="0" w:space="0" w:color="auto"/>
                <w:bottom w:val="none" w:sz="0" w:space="0" w:color="auto"/>
                <w:right w:val="none" w:sz="0" w:space="0" w:color="auto"/>
              </w:divBdr>
              <w:divsChild>
                <w:div w:id="1553233235">
                  <w:marLeft w:val="0"/>
                  <w:marRight w:val="0"/>
                  <w:marTop w:val="0"/>
                  <w:marBottom w:val="0"/>
                  <w:divBdr>
                    <w:top w:val="none" w:sz="0" w:space="0" w:color="auto"/>
                    <w:left w:val="none" w:sz="0" w:space="0" w:color="auto"/>
                    <w:bottom w:val="none" w:sz="0" w:space="0" w:color="auto"/>
                    <w:right w:val="none" w:sz="0" w:space="0" w:color="auto"/>
                  </w:divBdr>
                </w:div>
              </w:divsChild>
            </w:div>
            <w:div w:id="1529686069">
              <w:marLeft w:val="0"/>
              <w:marRight w:val="0"/>
              <w:marTop w:val="0"/>
              <w:marBottom w:val="0"/>
              <w:divBdr>
                <w:top w:val="none" w:sz="0" w:space="0" w:color="auto"/>
                <w:left w:val="none" w:sz="0" w:space="0" w:color="auto"/>
                <w:bottom w:val="none" w:sz="0" w:space="0" w:color="auto"/>
                <w:right w:val="none" w:sz="0" w:space="0" w:color="auto"/>
              </w:divBdr>
              <w:divsChild>
                <w:div w:id="899097678">
                  <w:marLeft w:val="0"/>
                  <w:marRight w:val="0"/>
                  <w:marTop w:val="0"/>
                  <w:marBottom w:val="0"/>
                  <w:divBdr>
                    <w:top w:val="none" w:sz="0" w:space="0" w:color="auto"/>
                    <w:left w:val="none" w:sz="0" w:space="0" w:color="auto"/>
                    <w:bottom w:val="none" w:sz="0" w:space="0" w:color="auto"/>
                    <w:right w:val="none" w:sz="0" w:space="0" w:color="auto"/>
                  </w:divBdr>
                </w:div>
              </w:divsChild>
            </w:div>
            <w:div w:id="643895591">
              <w:marLeft w:val="0"/>
              <w:marRight w:val="0"/>
              <w:marTop w:val="0"/>
              <w:marBottom w:val="0"/>
              <w:divBdr>
                <w:top w:val="none" w:sz="0" w:space="0" w:color="auto"/>
                <w:left w:val="none" w:sz="0" w:space="0" w:color="auto"/>
                <w:bottom w:val="none" w:sz="0" w:space="0" w:color="auto"/>
                <w:right w:val="none" w:sz="0" w:space="0" w:color="auto"/>
              </w:divBdr>
              <w:divsChild>
                <w:div w:id="495077412">
                  <w:marLeft w:val="0"/>
                  <w:marRight w:val="0"/>
                  <w:marTop w:val="0"/>
                  <w:marBottom w:val="0"/>
                  <w:divBdr>
                    <w:top w:val="none" w:sz="0" w:space="0" w:color="auto"/>
                    <w:left w:val="none" w:sz="0" w:space="0" w:color="auto"/>
                    <w:bottom w:val="none" w:sz="0" w:space="0" w:color="auto"/>
                    <w:right w:val="none" w:sz="0" w:space="0" w:color="auto"/>
                  </w:divBdr>
                </w:div>
              </w:divsChild>
            </w:div>
            <w:div w:id="1743332990">
              <w:marLeft w:val="0"/>
              <w:marRight w:val="0"/>
              <w:marTop w:val="0"/>
              <w:marBottom w:val="0"/>
              <w:divBdr>
                <w:top w:val="none" w:sz="0" w:space="0" w:color="auto"/>
                <w:left w:val="none" w:sz="0" w:space="0" w:color="auto"/>
                <w:bottom w:val="none" w:sz="0" w:space="0" w:color="auto"/>
                <w:right w:val="none" w:sz="0" w:space="0" w:color="auto"/>
              </w:divBdr>
              <w:divsChild>
                <w:div w:id="4409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9931">
          <w:marLeft w:val="0"/>
          <w:marRight w:val="0"/>
          <w:marTop w:val="0"/>
          <w:marBottom w:val="0"/>
          <w:divBdr>
            <w:top w:val="none" w:sz="0" w:space="0" w:color="auto"/>
            <w:left w:val="none" w:sz="0" w:space="0" w:color="auto"/>
            <w:bottom w:val="none" w:sz="0" w:space="0" w:color="auto"/>
            <w:right w:val="none" w:sz="0" w:space="0" w:color="auto"/>
          </w:divBdr>
          <w:divsChild>
            <w:div w:id="268701791">
              <w:marLeft w:val="0"/>
              <w:marRight w:val="0"/>
              <w:marTop w:val="0"/>
              <w:marBottom w:val="0"/>
              <w:divBdr>
                <w:top w:val="none" w:sz="0" w:space="0" w:color="auto"/>
                <w:left w:val="none" w:sz="0" w:space="0" w:color="auto"/>
                <w:bottom w:val="none" w:sz="0" w:space="0" w:color="auto"/>
                <w:right w:val="none" w:sz="0" w:space="0" w:color="auto"/>
              </w:divBdr>
              <w:divsChild>
                <w:div w:id="10027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953">
      <w:bodyDiv w:val="1"/>
      <w:marLeft w:val="0"/>
      <w:marRight w:val="0"/>
      <w:marTop w:val="0"/>
      <w:marBottom w:val="0"/>
      <w:divBdr>
        <w:top w:val="none" w:sz="0" w:space="0" w:color="auto"/>
        <w:left w:val="none" w:sz="0" w:space="0" w:color="auto"/>
        <w:bottom w:val="none" w:sz="0" w:space="0" w:color="auto"/>
        <w:right w:val="none" w:sz="0" w:space="0" w:color="auto"/>
      </w:divBdr>
      <w:divsChild>
        <w:div w:id="1377120125">
          <w:marLeft w:val="0"/>
          <w:marRight w:val="0"/>
          <w:marTop w:val="0"/>
          <w:marBottom w:val="0"/>
          <w:divBdr>
            <w:top w:val="none" w:sz="0" w:space="0" w:color="auto"/>
            <w:left w:val="none" w:sz="0" w:space="0" w:color="auto"/>
            <w:bottom w:val="none" w:sz="0" w:space="0" w:color="auto"/>
            <w:right w:val="none" w:sz="0" w:space="0" w:color="auto"/>
          </w:divBdr>
          <w:divsChild>
            <w:div w:id="1621718660">
              <w:marLeft w:val="0"/>
              <w:marRight w:val="0"/>
              <w:marTop w:val="0"/>
              <w:marBottom w:val="0"/>
              <w:divBdr>
                <w:top w:val="none" w:sz="0" w:space="0" w:color="auto"/>
                <w:left w:val="none" w:sz="0" w:space="0" w:color="auto"/>
                <w:bottom w:val="none" w:sz="0" w:space="0" w:color="auto"/>
                <w:right w:val="none" w:sz="0" w:space="0" w:color="auto"/>
              </w:divBdr>
              <w:divsChild>
                <w:div w:id="2540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4637">
      <w:bodyDiv w:val="1"/>
      <w:marLeft w:val="0"/>
      <w:marRight w:val="0"/>
      <w:marTop w:val="0"/>
      <w:marBottom w:val="0"/>
      <w:divBdr>
        <w:top w:val="none" w:sz="0" w:space="0" w:color="auto"/>
        <w:left w:val="none" w:sz="0" w:space="0" w:color="auto"/>
        <w:bottom w:val="none" w:sz="0" w:space="0" w:color="auto"/>
        <w:right w:val="none" w:sz="0" w:space="0" w:color="auto"/>
      </w:divBdr>
      <w:divsChild>
        <w:div w:id="645470032">
          <w:marLeft w:val="0"/>
          <w:marRight w:val="0"/>
          <w:marTop w:val="0"/>
          <w:marBottom w:val="0"/>
          <w:divBdr>
            <w:top w:val="none" w:sz="0" w:space="0" w:color="auto"/>
            <w:left w:val="none" w:sz="0" w:space="0" w:color="auto"/>
            <w:bottom w:val="none" w:sz="0" w:space="0" w:color="auto"/>
            <w:right w:val="none" w:sz="0" w:space="0" w:color="auto"/>
          </w:divBdr>
          <w:divsChild>
            <w:div w:id="160974597">
              <w:marLeft w:val="0"/>
              <w:marRight w:val="0"/>
              <w:marTop w:val="0"/>
              <w:marBottom w:val="0"/>
              <w:divBdr>
                <w:top w:val="none" w:sz="0" w:space="0" w:color="auto"/>
                <w:left w:val="none" w:sz="0" w:space="0" w:color="auto"/>
                <w:bottom w:val="none" w:sz="0" w:space="0" w:color="auto"/>
                <w:right w:val="none" w:sz="0" w:space="0" w:color="auto"/>
              </w:divBdr>
              <w:divsChild>
                <w:div w:id="16441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5107">
      <w:bodyDiv w:val="1"/>
      <w:marLeft w:val="0"/>
      <w:marRight w:val="0"/>
      <w:marTop w:val="0"/>
      <w:marBottom w:val="0"/>
      <w:divBdr>
        <w:top w:val="none" w:sz="0" w:space="0" w:color="auto"/>
        <w:left w:val="none" w:sz="0" w:space="0" w:color="auto"/>
        <w:bottom w:val="none" w:sz="0" w:space="0" w:color="auto"/>
        <w:right w:val="none" w:sz="0" w:space="0" w:color="auto"/>
      </w:divBdr>
      <w:divsChild>
        <w:div w:id="1849442531">
          <w:marLeft w:val="0"/>
          <w:marRight w:val="0"/>
          <w:marTop w:val="0"/>
          <w:marBottom w:val="0"/>
          <w:divBdr>
            <w:top w:val="none" w:sz="0" w:space="0" w:color="auto"/>
            <w:left w:val="none" w:sz="0" w:space="0" w:color="auto"/>
            <w:bottom w:val="none" w:sz="0" w:space="0" w:color="auto"/>
            <w:right w:val="none" w:sz="0" w:space="0" w:color="auto"/>
          </w:divBdr>
          <w:divsChild>
            <w:div w:id="460154983">
              <w:marLeft w:val="0"/>
              <w:marRight w:val="0"/>
              <w:marTop w:val="0"/>
              <w:marBottom w:val="0"/>
              <w:divBdr>
                <w:top w:val="none" w:sz="0" w:space="0" w:color="auto"/>
                <w:left w:val="none" w:sz="0" w:space="0" w:color="auto"/>
                <w:bottom w:val="none" w:sz="0" w:space="0" w:color="auto"/>
                <w:right w:val="none" w:sz="0" w:space="0" w:color="auto"/>
              </w:divBdr>
              <w:divsChild>
                <w:div w:id="2628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6490">
      <w:bodyDiv w:val="1"/>
      <w:marLeft w:val="0"/>
      <w:marRight w:val="0"/>
      <w:marTop w:val="0"/>
      <w:marBottom w:val="0"/>
      <w:divBdr>
        <w:top w:val="none" w:sz="0" w:space="0" w:color="auto"/>
        <w:left w:val="none" w:sz="0" w:space="0" w:color="auto"/>
        <w:bottom w:val="none" w:sz="0" w:space="0" w:color="auto"/>
        <w:right w:val="none" w:sz="0" w:space="0" w:color="auto"/>
      </w:divBdr>
    </w:div>
    <w:div w:id="1532573197">
      <w:bodyDiv w:val="1"/>
      <w:marLeft w:val="0"/>
      <w:marRight w:val="0"/>
      <w:marTop w:val="0"/>
      <w:marBottom w:val="0"/>
      <w:divBdr>
        <w:top w:val="none" w:sz="0" w:space="0" w:color="auto"/>
        <w:left w:val="none" w:sz="0" w:space="0" w:color="auto"/>
        <w:bottom w:val="none" w:sz="0" w:space="0" w:color="auto"/>
        <w:right w:val="none" w:sz="0" w:space="0" w:color="auto"/>
      </w:divBdr>
    </w:div>
    <w:div w:id="1639146670">
      <w:bodyDiv w:val="1"/>
      <w:marLeft w:val="0"/>
      <w:marRight w:val="0"/>
      <w:marTop w:val="0"/>
      <w:marBottom w:val="0"/>
      <w:divBdr>
        <w:top w:val="none" w:sz="0" w:space="0" w:color="auto"/>
        <w:left w:val="none" w:sz="0" w:space="0" w:color="auto"/>
        <w:bottom w:val="none" w:sz="0" w:space="0" w:color="auto"/>
        <w:right w:val="none" w:sz="0" w:space="0" w:color="auto"/>
      </w:divBdr>
      <w:divsChild>
        <w:div w:id="892619040">
          <w:marLeft w:val="0"/>
          <w:marRight w:val="0"/>
          <w:marTop w:val="0"/>
          <w:marBottom w:val="0"/>
          <w:divBdr>
            <w:top w:val="none" w:sz="0" w:space="0" w:color="auto"/>
            <w:left w:val="none" w:sz="0" w:space="0" w:color="auto"/>
            <w:bottom w:val="none" w:sz="0" w:space="0" w:color="auto"/>
            <w:right w:val="none" w:sz="0" w:space="0" w:color="auto"/>
          </w:divBdr>
          <w:divsChild>
            <w:div w:id="1040983337">
              <w:marLeft w:val="0"/>
              <w:marRight w:val="0"/>
              <w:marTop w:val="0"/>
              <w:marBottom w:val="0"/>
              <w:divBdr>
                <w:top w:val="none" w:sz="0" w:space="0" w:color="auto"/>
                <w:left w:val="none" w:sz="0" w:space="0" w:color="auto"/>
                <w:bottom w:val="none" w:sz="0" w:space="0" w:color="auto"/>
                <w:right w:val="none" w:sz="0" w:space="0" w:color="auto"/>
              </w:divBdr>
              <w:divsChild>
                <w:div w:id="10224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5695">
      <w:bodyDiv w:val="1"/>
      <w:marLeft w:val="0"/>
      <w:marRight w:val="0"/>
      <w:marTop w:val="0"/>
      <w:marBottom w:val="0"/>
      <w:divBdr>
        <w:top w:val="none" w:sz="0" w:space="0" w:color="auto"/>
        <w:left w:val="none" w:sz="0" w:space="0" w:color="auto"/>
        <w:bottom w:val="none" w:sz="0" w:space="0" w:color="auto"/>
        <w:right w:val="none" w:sz="0" w:space="0" w:color="auto"/>
      </w:divBdr>
    </w:div>
    <w:div w:id="19752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Caroline</cp:lastModifiedBy>
  <cp:revision>2</cp:revision>
  <cp:lastPrinted>2021-01-18T16:35:00Z</cp:lastPrinted>
  <dcterms:created xsi:type="dcterms:W3CDTF">2026-02-27T11:49:00Z</dcterms:created>
  <dcterms:modified xsi:type="dcterms:W3CDTF">2026-02-27T11:49:00Z</dcterms:modified>
</cp:coreProperties>
</file>