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D87F" w14:textId="77777777" w:rsidR="007138D6" w:rsidRPr="00E00708" w:rsidRDefault="007138D6" w:rsidP="00CC24FF">
      <w:pPr>
        <w:pStyle w:val="NoSpacing"/>
        <w:jc w:val="center"/>
        <w:rPr>
          <w:rFonts w:ascii="Arial" w:hAnsi="Arial" w:cs="Arial"/>
          <w:sz w:val="32"/>
          <w:szCs w:val="32"/>
        </w:rPr>
      </w:pPr>
      <w:r w:rsidRPr="00E00708">
        <w:rPr>
          <w:rFonts w:ascii="Arial" w:hAnsi="Arial" w:cs="Arial"/>
          <w:sz w:val="32"/>
          <w:szCs w:val="32"/>
        </w:rPr>
        <w:t xml:space="preserve">The James </w:t>
      </w:r>
      <w:proofErr w:type="spellStart"/>
      <w:r w:rsidRPr="00E00708">
        <w:rPr>
          <w:rFonts w:ascii="Arial" w:hAnsi="Arial" w:cs="Arial"/>
          <w:sz w:val="32"/>
          <w:szCs w:val="32"/>
        </w:rPr>
        <w:t>Cambell</w:t>
      </w:r>
      <w:proofErr w:type="spellEnd"/>
      <w:r w:rsidRPr="00E00708">
        <w:rPr>
          <w:rFonts w:ascii="Arial" w:hAnsi="Arial" w:cs="Arial"/>
          <w:sz w:val="32"/>
          <w:szCs w:val="32"/>
        </w:rPr>
        <w:t xml:space="preserve"> Primary School</w:t>
      </w:r>
    </w:p>
    <w:p w14:paraId="4C7B381C" w14:textId="77777777" w:rsidR="007138D6" w:rsidRPr="00E25A0D" w:rsidRDefault="007138D6" w:rsidP="00BF7300">
      <w:pPr>
        <w:pStyle w:val="NoSpacing"/>
        <w:jc w:val="right"/>
        <w:rPr>
          <w:rFonts w:ascii="Arial" w:hAnsi="Arial" w:cs="Arial"/>
          <w:sz w:val="16"/>
          <w:szCs w:val="16"/>
        </w:rPr>
      </w:pPr>
      <w:r w:rsidRPr="00E25A0D">
        <w:rPr>
          <w:rFonts w:ascii="Arial" w:hAnsi="Arial" w:cs="Arial"/>
          <w:sz w:val="16"/>
          <w:szCs w:val="16"/>
        </w:rPr>
        <w:t>Langley Crescent</w:t>
      </w:r>
    </w:p>
    <w:p w14:paraId="2E2457F3" w14:textId="77777777" w:rsidR="007138D6" w:rsidRPr="00E25A0D" w:rsidRDefault="007138D6" w:rsidP="00BF7300">
      <w:pPr>
        <w:pStyle w:val="NoSpacing"/>
        <w:jc w:val="right"/>
        <w:rPr>
          <w:rFonts w:ascii="Arial" w:hAnsi="Arial" w:cs="Arial"/>
          <w:sz w:val="16"/>
          <w:szCs w:val="16"/>
        </w:rPr>
      </w:pPr>
      <w:r w:rsidRPr="00E25A0D">
        <w:rPr>
          <w:rFonts w:ascii="Arial" w:hAnsi="Arial" w:cs="Arial"/>
          <w:sz w:val="16"/>
          <w:szCs w:val="16"/>
        </w:rPr>
        <w:t>Dagenham</w:t>
      </w:r>
    </w:p>
    <w:p w14:paraId="434ECD95" w14:textId="77777777" w:rsidR="007138D6" w:rsidRPr="00E25A0D" w:rsidRDefault="007138D6" w:rsidP="00BF7300">
      <w:pPr>
        <w:pStyle w:val="NoSpacing"/>
        <w:jc w:val="right"/>
        <w:rPr>
          <w:rFonts w:ascii="Arial" w:hAnsi="Arial" w:cs="Arial"/>
          <w:sz w:val="16"/>
          <w:szCs w:val="16"/>
        </w:rPr>
      </w:pPr>
      <w:r w:rsidRPr="00E25A0D">
        <w:rPr>
          <w:rFonts w:ascii="Arial" w:hAnsi="Arial" w:cs="Arial"/>
          <w:sz w:val="16"/>
          <w:szCs w:val="16"/>
        </w:rPr>
        <w:t>RM9 6TD</w:t>
      </w:r>
    </w:p>
    <w:p w14:paraId="4131B1D5" w14:textId="77777777" w:rsidR="007138D6" w:rsidRPr="00E25A0D" w:rsidRDefault="007138D6" w:rsidP="00BF7300">
      <w:pPr>
        <w:pStyle w:val="NoSpacing"/>
        <w:jc w:val="right"/>
        <w:rPr>
          <w:rFonts w:ascii="Arial" w:hAnsi="Arial" w:cs="Arial"/>
          <w:sz w:val="16"/>
          <w:szCs w:val="16"/>
        </w:rPr>
      </w:pPr>
      <w:r w:rsidRPr="00E25A0D">
        <w:rPr>
          <w:rFonts w:ascii="Arial" w:hAnsi="Arial" w:cs="Arial"/>
          <w:sz w:val="16"/>
          <w:szCs w:val="16"/>
        </w:rPr>
        <w:t>Telephone: 020 8270 4684</w:t>
      </w:r>
    </w:p>
    <w:p w14:paraId="2A801704" w14:textId="77777777" w:rsidR="007138D6" w:rsidRPr="00E25A0D" w:rsidRDefault="007138D6" w:rsidP="00BF7300">
      <w:pPr>
        <w:jc w:val="right"/>
        <w:rPr>
          <w:rFonts w:ascii="Arial" w:hAnsi="Arial" w:cs="Arial"/>
          <w:sz w:val="16"/>
          <w:szCs w:val="16"/>
        </w:rPr>
      </w:pPr>
      <w:r w:rsidRPr="00E25A0D">
        <w:rPr>
          <w:rFonts w:ascii="Arial" w:hAnsi="Arial" w:cs="Arial"/>
          <w:sz w:val="16"/>
          <w:szCs w:val="16"/>
        </w:rPr>
        <w:t>020 8270 4602</w:t>
      </w:r>
    </w:p>
    <w:p w14:paraId="0EFFB7BE" w14:textId="77777777" w:rsidR="007138D6" w:rsidRPr="00E25A0D" w:rsidRDefault="007138D6" w:rsidP="00BF7300">
      <w:pPr>
        <w:jc w:val="right"/>
        <w:rPr>
          <w:rFonts w:ascii="Arial" w:hAnsi="Arial" w:cs="Arial"/>
          <w:sz w:val="16"/>
          <w:szCs w:val="16"/>
        </w:rPr>
      </w:pPr>
      <w:bookmarkStart w:id="0" w:name="_GoBack"/>
      <w:bookmarkEnd w:id="0"/>
      <w:r w:rsidRPr="00E25A0D">
        <w:rPr>
          <w:rFonts w:ascii="Arial" w:hAnsi="Arial" w:cs="Arial"/>
          <w:sz w:val="16"/>
          <w:szCs w:val="16"/>
        </w:rPr>
        <w:t xml:space="preserve">Email: </w:t>
      </w:r>
      <w:hyperlink r:id="rId7" w:history="1">
        <w:r w:rsidRPr="00E25A0D">
          <w:rPr>
            <w:rStyle w:val="Hyperlink"/>
            <w:rFonts w:ascii="Arial" w:hAnsi="Arial" w:cs="Arial"/>
            <w:sz w:val="16"/>
            <w:szCs w:val="16"/>
          </w:rPr>
          <w:t>office@JamesCambellPrimary.org.uk</w:t>
        </w:r>
      </w:hyperlink>
      <w:r w:rsidRPr="00E25A0D">
        <w:rPr>
          <w:rFonts w:ascii="Arial" w:hAnsi="Arial" w:cs="Arial"/>
          <w:sz w:val="16"/>
          <w:szCs w:val="16"/>
        </w:rPr>
        <w:t xml:space="preserve"> </w:t>
      </w:r>
    </w:p>
    <w:p w14:paraId="0338ABD9" w14:textId="39DDDA25" w:rsidR="007138D6" w:rsidRPr="00E00708" w:rsidRDefault="00E25A0D" w:rsidP="00BF7300">
      <w:pPr>
        <w:ind w:left="-709"/>
        <w:jc w:val="both"/>
        <w:rPr>
          <w:rFonts w:ascii="Arial" w:eastAsiaTheme="minorHAnsi" w:hAnsi="Arial" w:cs="Arial"/>
          <w:b/>
          <w:szCs w:val="24"/>
          <w:u w:val="single"/>
          <w:lang w:val="en-US"/>
        </w:rPr>
      </w:pPr>
      <w:r w:rsidRPr="00E00708">
        <w:rPr>
          <w:rFonts w:ascii="Arial" w:eastAsiaTheme="minorHAnsi" w:hAnsi="Arial" w:cs="Arial"/>
          <w:b/>
          <w:szCs w:val="24"/>
          <w:u w:val="single"/>
          <w:lang w:val="en-US"/>
        </w:rPr>
        <w:t>Job Description</w:t>
      </w:r>
    </w:p>
    <w:p w14:paraId="302563AC" w14:textId="77777777" w:rsidR="007138D6" w:rsidRDefault="007138D6" w:rsidP="00BF7300">
      <w:pPr>
        <w:jc w:val="both"/>
        <w:rPr>
          <w:rFonts w:ascii="Arial" w:eastAsiaTheme="minorHAnsi" w:hAnsi="Arial" w:cs="Arial"/>
          <w:b/>
          <w:szCs w:val="24"/>
          <w:lang w:val="en-US"/>
        </w:rPr>
      </w:pPr>
    </w:p>
    <w:tbl>
      <w:tblPr>
        <w:tblStyle w:val="TableGrid"/>
        <w:tblpPr w:leftFromText="180" w:rightFromText="180" w:vertAnchor="text" w:horzAnchor="page" w:tblpX="721" w:tblpY="9"/>
        <w:tblW w:w="10366" w:type="dxa"/>
        <w:tblLook w:val="04A0" w:firstRow="1" w:lastRow="0" w:firstColumn="1" w:lastColumn="0" w:noHBand="0" w:noVBand="1"/>
      </w:tblPr>
      <w:tblGrid>
        <w:gridCol w:w="5183"/>
        <w:gridCol w:w="5183"/>
      </w:tblGrid>
      <w:tr w:rsidR="00E25A0D" w14:paraId="40DCD1E6" w14:textId="77777777" w:rsidTr="00E25A0D">
        <w:trPr>
          <w:trHeight w:val="280"/>
        </w:trPr>
        <w:tc>
          <w:tcPr>
            <w:tcW w:w="5183" w:type="dxa"/>
          </w:tcPr>
          <w:p w14:paraId="256D8E09" w14:textId="77777777" w:rsidR="00E25A0D" w:rsidRPr="00E25A0D" w:rsidRDefault="00E25A0D" w:rsidP="00BF7300">
            <w:pPr>
              <w:jc w:val="both"/>
              <w:rPr>
                <w:rFonts w:asciiTheme="minorHAnsi" w:hAnsiTheme="minorHAnsi" w:cstheme="minorHAnsi"/>
                <w:b/>
                <w:sz w:val="20"/>
              </w:rPr>
            </w:pPr>
            <w:r w:rsidRPr="00E25A0D">
              <w:rPr>
                <w:rFonts w:asciiTheme="minorHAnsi" w:hAnsiTheme="minorHAnsi" w:cstheme="minorHAnsi"/>
                <w:b/>
                <w:sz w:val="20"/>
              </w:rPr>
              <w:t>POST HELD:</w:t>
            </w:r>
          </w:p>
        </w:tc>
        <w:tc>
          <w:tcPr>
            <w:tcW w:w="5183" w:type="dxa"/>
          </w:tcPr>
          <w:p w14:paraId="76EEC3DC" w14:textId="6C16340F" w:rsidR="00E25A0D" w:rsidRPr="003353E2" w:rsidRDefault="003353E2" w:rsidP="00BF7300">
            <w:pPr>
              <w:jc w:val="both"/>
              <w:rPr>
                <w:rFonts w:ascii="Arial" w:hAnsi="Arial" w:cs="Arial"/>
                <w:sz w:val="20"/>
              </w:rPr>
            </w:pPr>
            <w:r w:rsidRPr="003353E2">
              <w:rPr>
                <w:rFonts w:ascii="Arial" w:hAnsi="Arial" w:cs="Arial"/>
                <w:sz w:val="20"/>
              </w:rPr>
              <w:t>Play Leader</w:t>
            </w:r>
            <w:r w:rsidR="00E00708">
              <w:rPr>
                <w:rFonts w:ascii="Arial" w:hAnsi="Arial" w:cs="Arial"/>
                <w:sz w:val="20"/>
              </w:rPr>
              <w:t xml:space="preserve"> (relief)</w:t>
            </w:r>
          </w:p>
        </w:tc>
      </w:tr>
      <w:tr w:rsidR="00E25A0D" w14:paraId="4DB5DEE0" w14:textId="77777777" w:rsidTr="00E25A0D">
        <w:trPr>
          <w:trHeight w:val="280"/>
        </w:trPr>
        <w:tc>
          <w:tcPr>
            <w:tcW w:w="5183" w:type="dxa"/>
          </w:tcPr>
          <w:p w14:paraId="726D2B82" w14:textId="77777777" w:rsidR="00E25A0D" w:rsidRPr="00E25A0D" w:rsidRDefault="00E25A0D" w:rsidP="00BF7300">
            <w:pPr>
              <w:jc w:val="both"/>
              <w:rPr>
                <w:rFonts w:asciiTheme="minorHAnsi" w:hAnsiTheme="minorHAnsi" w:cstheme="minorHAnsi"/>
                <w:b/>
                <w:sz w:val="20"/>
              </w:rPr>
            </w:pPr>
            <w:r w:rsidRPr="00E25A0D">
              <w:rPr>
                <w:rFonts w:asciiTheme="minorHAnsi" w:hAnsiTheme="minorHAnsi" w:cstheme="minorHAnsi"/>
                <w:b/>
                <w:sz w:val="20"/>
              </w:rPr>
              <w:t>SALARY SCALE:</w:t>
            </w:r>
          </w:p>
        </w:tc>
        <w:tc>
          <w:tcPr>
            <w:tcW w:w="5183" w:type="dxa"/>
          </w:tcPr>
          <w:p w14:paraId="612B1AF4" w14:textId="3F8DD4D7" w:rsidR="00E25A0D" w:rsidRPr="00771FEE" w:rsidRDefault="00E00708" w:rsidP="00BF7300">
            <w:pPr>
              <w:jc w:val="both"/>
              <w:rPr>
                <w:rFonts w:ascii="Arial" w:hAnsi="Arial" w:cs="Arial"/>
                <w:sz w:val="20"/>
              </w:rPr>
            </w:pPr>
            <w:r>
              <w:rPr>
                <w:rFonts w:ascii="Arial" w:hAnsi="Arial" w:cs="Arial"/>
                <w:sz w:val="20"/>
              </w:rPr>
              <w:t>Scale 1 point 2    £12.94ph</w:t>
            </w:r>
          </w:p>
        </w:tc>
      </w:tr>
      <w:tr w:rsidR="00E25A0D" w14:paraId="55E5A87D" w14:textId="77777777" w:rsidTr="00E25A0D">
        <w:trPr>
          <w:trHeight w:val="280"/>
        </w:trPr>
        <w:tc>
          <w:tcPr>
            <w:tcW w:w="5183" w:type="dxa"/>
          </w:tcPr>
          <w:p w14:paraId="55342837" w14:textId="77777777" w:rsidR="00E25A0D" w:rsidRPr="00E25A0D" w:rsidRDefault="00E25A0D" w:rsidP="00BF7300">
            <w:pPr>
              <w:jc w:val="both"/>
              <w:rPr>
                <w:rFonts w:asciiTheme="minorHAnsi" w:hAnsiTheme="minorHAnsi" w:cstheme="minorHAnsi"/>
                <w:b/>
                <w:sz w:val="20"/>
              </w:rPr>
            </w:pPr>
            <w:r>
              <w:rPr>
                <w:rFonts w:asciiTheme="minorHAnsi" w:hAnsiTheme="minorHAnsi" w:cstheme="minorHAnsi"/>
                <w:b/>
                <w:sz w:val="20"/>
              </w:rPr>
              <w:t>WORKING HOURS:</w:t>
            </w:r>
          </w:p>
        </w:tc>
        <w:tc>
          <w:tcPr>
            <w:tcW w:w="5183" w:type="dxa"/>
          </w:tcPr>
          <w:p w14:paraId="4CF7B4F3" w14:textId="3FD1B0F3" w:rsidR="00E25A0D" w:rsidRDefault="00E00708" w:rsidP="00E00708">
            <w:pPr>
              <w:jc w:val="both"/>
              <w:rPr>
                <w:rFonts w:ascii="Arial" w:hAnsi="Arial" w:cs="Arial"/>
              </w:rPr>
            </w:pPr>
            <w:r>
              <w:rPr>
                <w:rFonts w:ascii="Arial" w:hAnsi="Arial" w:cs="Arial"/>
                <w:sz w:val="20"/>
              </w:rPr>
              <w:t>N/A (paid hourly as needed between -11.30am-1:30pm)</w:t>
            </w:r>
          </w:p>
        </w:tc>
      </w:tr>
      <w:tr w:rsidR="00E25A0D" w14:paraId="78388532" w14:textId="77777777" w:rsidTr="00E25A0D">
        <w:trPr>
          <w:trHeight w:val="280"/>
        </w:trPr>
        <w:tc>
          <w:tcPr>
            <w:tcW w:w="5183" w:type="dxa"/>
          </w:tcPr>
          <w:p w14:paraId="667DB7EC" w14:textId="77777777" w:rsidR="00E25A0D" w:rsidRPr="00E25A0D" w:rsidRDefault="00E25A0D" w:rsidP="00BF7300">
            <w:pPr>
              <w:jc w:val="both"/>
              <w:rPr>
                <w:rFonts w:asciiTheme="minorHAnsi" w:hAnsiTheme="minorHAnsi" w:cstheme="minorHAnsi"/>
                <w:b/>
                <w:sz w:val="20"/>
              </w:rPr>
            </w:pPr>
            <w:r w:rsidRPr="00E25A0D">
              <w:rPr>
                <w:rFonts w:asciiTheme="minorHAnsi" w:hAnsiTheme="minorHAnsi" w:cstheme="minorHAnsi"/>
                <w:b/>
                <w:sz w:val="20"/>
              </w:rPr>
              <w:t>REPORT TO:</w:t>
            </w:r>
          </w:p>
        </w:tc>
        <w:tc>
          <w:tcPr>
            <w:tcW w:w="5183" w:type="dxa"/>
          </w:tcPr>
          <w:p w14:paraId="0005C3E3" w14:textId="3503C132" w:rsidR="00E25A0D" w:rsidRPr="00771FEE" w:rsidRDefault="00771FEE" w:rsidP="00BF7300">
            <w:pPr>
              <w:jc w:val="both"/>
              <w:rPr>
                <w:rFonts w:ascii="Arial" w:hAnsi="Arial" w:cs="Arial"/>
                <w:sz w:val="20"/>
              </w:rPr>
            </w:pPr>
            <w:r w:rsidRPr="00771FEE">
              <w:rPr>
                <w:rFonts w:ascii="Arial" w:hAnsi="Arial" w:cs="Arial"/>
                <w:sz w:val="20"/>
              </w:rPr>
              <w:t>Senior Play Leader</w:t>
            </w:r>
          </w:p>
        </w:tc>
      </w:tr>
      <w:tr w:rsidR="00E25A0D" w14:paraId="50ED3BE4" w14:textId="77777777" w:rsidTr="00E25A0D">
        <w:trPr>
          <w:trHeight w:val="280"/>
        </w:trPr>
        <w:tc>
          <w:tcPr>
            <w:tcW w:w="5183" w:type="dxa"/>
          </w:tcPr>
          <w:p w14:paraId="2B5AD60A" w14:textId="77777777" w:rsidR="00E25A0D" w:rsidRPr="00E25A0D" w:rsidRDefault="00E25A0D" w:rsidP="00BF7300">
            <w:pPr>
              <w:jc w:val="both"/>
              <w:rPr>
                <w:rFonts w:asciiTheme="minorHAnsi" w:hAnsiTheme="minorHAnsi" w:cstheme="minorHAnsi"/>
                <w:b/>
                <w:sz w:val="20"/>
              </w:rPr>
            </w:pPr>
            <w:r w:rsidRPr="00E25A0D">
              <w:rPr>
                <w:rFonts w:asciiTheme="minorHAnsi" w:hAnsiTheme="minorHAnsi" w:cstheme="minorHAnsi"/>
                <w:b/>
                <w:sz w:val="20"/>
              </w:rPr>
              <w:t>RESPONSIBLE FOR:</w:t>
            </w:r>
          </w:p>
        </w:tc>
        <w:tc>
          <w:tcPr>
            <w:tcW w:w="5183" w:type="dxa"/>
          </w:tcPr>
          <w:p w14:paraId="56D1FD3F" w14:textId="1EFDD33C" w:rsidR="00E25A0D" w:rsidRPr="00771FEE" w:rsidRDefault="00771FEE" w:rsidP="00BF7300">
            <w:pPr>
              <w:jc w:val="both"/>
              <w:rPr>
                <w:rFonts w:ascii="Arial" w:hAnsi="Arial" w:cs="Arial"/>
                <w:sz w:val="20"/>
              </w:rPr>
            </w:pPr>
            <w:r w:rsidRPr="00771FEE">
              <w:rPr>
                <w:rFonts w:ascii="Arial" w:hAnsi="Arial" w:cs="Arial"/>
                <w:sz w:val="20"/>
              </w:rPr>
              <w:t>Supervising children during lunchtimes</w:t>
            </w:r>
          </w:p>
        </w:tc>
      </w:tr>
    </w:tbl>
    <w:p w14:paraId="381F8A25" w14:textId="4C674553" w:rsidR="00E25A0D" w:rsidRDefault="00E25A0D" w:rsidP="00BF7300">
      <w:pPr>
        <w:jc w:val="both"/>
        <w:rPr>
          <w:rFonts w:ascii="Arial" w:eastAsiaTheme="minorHAnsi" w:hAnsi="Arial" w:cs="Arial"/>
          <w:b/>
          <w:szCs w:val="24"/>
          <w:lang w:val="en-US"/>
        </w:rPr>
      </w:pPr>
    </w:p>
    <w:p w14:paraId="30DB5346" w14:textId="696FFF6D" w:rsidR="00BD4349" w:rsidRPr="00590130" w:rsidRDefault="00CF03C7" w:rsidP="00BF7300">
      <w:pPr>
        <w:ind w:left="-851"/>
        <w:jc w:val="both"/>
        <w:rPr>
          <w:rFonts w:ascii="Arial" w:eastAsiaTheme="minorHAnsi" w:hAnsi="Arial" w:cs="Arial"/>
          <w:b/>
          <w:sz w:val="18"/>
          <w:szCs w:val="18"/>
          <w:u w:val="single"/>
          <w:lang w:val="en-US"/>
        </w:rPr>
      </w:pPr>
      <w:r w:rsidRPr="00590130">
        <w:rPr>
          <w:rFonts w:ascii="Arial" w:eastAsiaTheme="minorHAnsi" w:hAnsi="Arial" w:cs="Arial"/>
          <w:b/>
          <w:sz w:val="18"/>
          <w:szCs w:val="18"/>
          <w:u w:val="single"/>
          <w:lang w:val="en-US"/>
        </w:rPr>
        <w:t>The role</w:t>
      </w:r>
    </w:p>
    <w:p w14:paraId="2D0391FF" w14:textId="06CF0137" w:rsidR="00E25A0D" w:rsidRPr="00590130" w:rsidRDefault="00CF03C7" w:rsidP="00BF7300">
      <w:pPr>
        <w:pStyle w:val="NormalWeb"/>
        <w:shd w:val="clear" w:color="auto" w:fill="FFFFFF"/>
        <w:spacing w:before="0" w:beforeAutospacing="0" w:after="0" w:afterAutospacing="0"/>
        <w:jc w:val="both"/>
        <w:rPr>
          <w:rFonts w:ascii="Arial" w:hAnsi="Arial" w:cs="Arial"/>
          <w:color w:val="000000" w:themeColor="text1"/>
          <w:sz w:val="18"/>
          <w:szCs w:val="18"/>
        </w:rPr>
      </w:pPr>
      <w:r w:rsidRPr="00590130">
        <w:rPr>
          <w:rFonts w:ascii="Arial" w:hAnsi="Arial" w:cs="Arial"/>
          <w:color w:val="000000" w:themeColor="text1"/>
          <w:sz w:val="18"/>
          <w:szCs w:val="18"/>
        </w:rPr>
        <w:t xml:space="preserve">Play Leaders have a very important role within the school and the contribution they make to the management of the school, and the care and welfare of the children, is valued very highly. Children who are happy and well cared for at lunch time start the afternoons refreshed and ready to learn. Pupils don’t stop learning when they leave the classroom. Lunchtime is another learning opportunity that we always aim to capitalise on. It’s an opportunity to help pupils put into practice some of those messages that are delivered as part of our PSHE curriculum. It is what we call the ‘social curriculum’ and how we can support character education which includes learning about teamwork, volunteering, determination and respect. </w:t>
      </w:r>
    </w:p>
    <w:p w14:paraId="7D04B455" w14:textId="77777777" w:rsidR="00143E27" w:rsidRPr="00590130" w:rsidRDefault="009B371F" w:rsidP="00BF7300">
      <w:pPr>
        <w:ind w:left="-851"/>
        <w:jc w:val="both"/>
        <w:rPr>
          <w:rFonts w:ascii="Arial" w:hAnsi="Arial" w:cs="Arial"/>
          <w:b/>
          <w:sz w:val="18"/>
          <w:szCs w:val="18"/>
          <w:u w:val="single"/>
        </w:rPr>
      </w:pPr>
      <w:r w:rsidRPr="00590130">
        <w:rPr>
          <w:rFonts w:ascii="Arial" w:hAnsi="Arial" w:cs="Arial"/>
          <w:b/>
          <w:sz w:val="18"/>
          <w:szCs w:val="18"/>
          <w:u w:val="single"/>
        </w:rPr>
        <w:t xml:space="preserve"> Main </w:t>
      </w:r>
      <w:r w:rsidR="00E25A0D" w:rsidRPr="00590130">
        <w:rPr>
          <w:rFonts w:ascii="Arial" w:hAnsi="Arial" w:cs="Arial"/>
          <w:b/>
          <w:sz w:val="18"/>
          <w:szCs w:val="18"/>
          <w:u w:val="single"/>
        </w:rPr>
        <w:t>Purpose of the Job:</w:t>
      </w:r>
    </w:p>
    <w:p w14:paraId="30E7ED01" w14:textId="5FE6B782" w:rsidR="009B371F" w:rsidRPr="00590130" w:rsidRDefault="009B371F" w:rsidP="00590130">
      <w:pPr>
        <w:pStyle w:val="Default"/>
        <w:numPr>
          <w:ilvl w:val="0"/>
          <w:numId w:val="16"/>
        </w:numPr>
        <w:jc w:val="both"/>
        <w:rPr>
          <w:sz w:val="18"/>
          <w:szCs w:val="18"/>
        </w:rPr>
      </w:pPr>
      <w:r w:rsidRPr="00590130">
        <w:rPr>
          <w:sz w:val="18"/>
          <w:szCs w:val="18"/>
        </w:rPr>
        <w:t xml:space="preserve">Support pupils during their lunchtime activities. </w:t>
      </w:r>
    </w:p>
    <w:p w14:paraId="161BD583" w14:textId="77777777" w:rsidR="00BF7300" w:rsidRPr="00590130" w:rsidRDefault="009B371F" w:rsidP="00BF7300">
      <w:pPr>
        <w:pStyle w:val="Default"/>
        <w:numPr>
          <w:ilvl w:val="0"/>
          <w:numId w:val="14"/>
        </w:numPr>
        <w:jc w:val="both"/>
        <w:rPr>
          <w:sz w:val="18"/>
          <w:szCs w:val="18"/>
        </w:rPr>
      </w:pPr>
      <w:r w:rsidRPr="00590130">
        <w:rPr>
          <w:sz w:val="18"/>
          <w:szCs w:val="18"/>
        </w:rPr>
        <w:t xml:space="preserve">To assist children, when required, to eat or support them in preparing their own food ready for eating </w:t>
      </w:r>
      <w:r w:rsidR="008D1B58" w:rsidRPr="00590130">
        <w:rPr>
          <w:sz w:val="18"/>
          <w:szCs w:val="18"/>
        </w:rPr>
        <w:t>(</w:t>
      </w:r>
      <w:r w:rsidRPr="00590130">
        <w:rPr>
          <w:sz w:val="18"/>
          <w:szCs w:val="18"/>
        </w:rPr>
        <w:t>i</w:t>
      </w:r>
      <w:r w:rsidR="008D1B58" w:rsidRPr="00590130">
        <w:rPr>
          <w:sz w:val="18"/>
          <w:szCs w:val="18"/>
        </w:rPr>
        <w:t>.</w:t>
      </w:r>
      <w:r w:rsidRPr="00590130">
        <w:rPr>
          <w:sz w:val="18"/>
          <w:szCs w:val="18"/>
        </w:rPr>
        <w:t>e</w:t>
      </w:r>
      <w:r w:rsidR="008D1B58" w:rsidRPr="00590130">
        <w:rPr>
          <w:sz w:val="18"/>
          <w:szCs w:val="18"/>
        </w:rPr>
        <w:t>.</w:t>
      </w:r>
      <w:r w:rsidRPr="00590130">
        <w:rPr>
          <w:sz w:val="18"/>
          <w:szCs w:val="18"/>
        </w:rPr>
        <w:t xml:space="preserve"> cutting up large items</w:t>
      </w:r>
      <w:r w:rsidR="008D1B58" w:rsidRPr="00590130">
        <w:rPr>
          <w:sz w:val="18"/>
          <w:szCs w:val="18"/>
        </w:rPr>
        <w:t>)</w:t>
      </w:r>
      <w:r w:rsidRPr="00590130">
        <w:rPr>
          <w:sz w:val="18"/>
          <w:szCs w:val="18"/>
        </w:rPr>
        <w:t xml:space="preserve">. </w:t>
      </w:r>
    </w:p>
    <w:p w14:paraId="07A7CD39" w14:textId="77777777" w:rsidR="00BF7300" w:rsidRPr="00590130" w:rsidRDefault="00E63064" w:rsidP="00BF7300">
      <w:pPr>
        <w:pStyle w:val="Default"/>
        <w:numPr>
          <w:ilvl w:val="0"/>
          <w:numId w:val="14"/>
        </w:numPr>
        <w:jc w:val="both"/>
        <w:rPr>
          <w:sz w:val="18"/>
          <w:szCs w:val="18"/>
        </w:rPr>
      </w:pPr>
      <w:r w:rsidRPr="00590130">
        <w:rPr>
          <w:sz w:val="18"/>
          <w:szCs w:val="18"/>
        </w:rPr>
        <w:t>Be aware of and support differences to ensure all pupils have equal access to opportunities through play.</w:t>
      </w:r>
    </w:p>
    <w:p w14:paraId="4D087248" w14:textId="65584DA6" w:rsidR="009B371F" w:rsidRPr="00590130" w:rsidRDefault="009B371F" w:rsidP="00BF7300">
      <w:pPr>
        <w:pStyle w:val="Default"/>
        <w:numPr>
          <w:ilvl w:val="0"/>
          <w:numId w:val="14"/>
        </w:numPr>
        <w:jc w:val="both"/>
        <w:rPr>
          <w:sz w:val="18"/>
          <w:szCs w:val="18"/>
        </w:rPr>
      </w:pPr>
      <w:r w:rsidRPr="00590130">
        <w:rPr>
          <w:sz w:val="18"/>
          <w:szCs w:val="18"/>
        </w:rPr>
        <w:t xml:space="preserve">Work under the guidance of the class team in the implementation of feeding plans to promote effective social time for pupils who have complex needs and barriers to learning. </w:t>
      </w:r>
    </w:p>
    <w:p w14:paraId="5815145D" w14:textId="29191E12" w:rsidR="009B371F" w:rsidRPr="00590130" w:rsidRDefault="009B371F" w:rsidP="00BF7300">
      <w:pPr>
        <w:pStyle w:val="Default"/>
        <w:numPr>
          <w:ilvl w:val="0"/>
          <w:numId w:val="14"/>
        </w:numPr>
        <w:jc w:val="both"/>
        <w:rPr>
          <w:sz w:val="18"/>
          <w:szCs w:val="18"/>
        </w:rPr>
      </w:pPr>
      <w:r w:rsidRPr="00590130">
        <w:rPr>
          <w:sz w:val="18"/>
          <w:szCs w:val="18"/>
        </w:rPr>
        <w:t xml:space="preserve">Provide general support to the class team in the management and organisation of the pupils </w:t>
      </w:r>
      <w:r w:rsidR="00BD4349" w:rsidRPr="00590130">
        <w:rPr>
          <w:sz w:val="18"/>
          <w:szCs w:val="18"/>
        </w:rPr>
        <w:t>in</w:t>
      </w:r>
      <w:r w:rsidRPr="00590130">
        <w:rPr>
          <w:sz w:val="18"/>
          <w:szCs w:val="18"/>
        </w:rPr>
        <w:t xml:space="preserve"> the dining hall and playground</w:t>
      </w:r>
      <w:r w:rsidR="00BD4349" w:rsidRPr="00590130">
        <w:rPr>
          <w:sz w:val="18"/>
          <w:szCs w:val="18"/>
        </w:rPr>
        <w:t>,</w:t>
      </w:r>
      <w:r w:rsidRPr="00590130">
        <w:rPr>
          <w:sz w:val="18"/>
          <w:szCs w:val="18"/>
        </w:rPr>
        <w:t xml:space="preserve"> ensuring appropriate support for each pupil</w:t>
      </w:r>
      <w:r w:rsidR="00BD4349" w:rsidRPr="00590130">
        <w:rPr>
          <w:sz w:val="18"/>
          <w:szCs w:val="18"/>
        </w:rPr>
        <w:t>.</w:t>
      </w:r>
    </w:p>
    <w:p w14:paraId="3BBB1651" w14:textId="28CA917E" w:rsidR="009B371F" w:rsidRPr="00590130" w:rsidRDefault="009B371F" w:rsidP="00BF7300">
      <w:pPr>
        <w:pStyle w:val="Default"/>
        <w:numPr>
          <w:ilvl w:val="0"/>
          <w:numId w:val="14"/>
        </w:numPr>
        <w:jc w:val="both"/>
        <w:rPr>
          <w:sz w:val="18"/>
          <w:szCs w:val="18"/>
        </w:rPr>
      </w:pPr>
      <w:r w:rsidRPr="00590130">
        <w:rPr>
          <w:sz w:val="18"/>
          <w:szCs w:val="18"/>
        </w:rPr>
        <w:t>Use behaviour management strategies in line with the school</w:t>
      </w:r>
      <w:r w:rsidR="008D1B58" w:rsidRPr="00590130">
        <w:rPr>
          <w:sz w:val="18"/>
          <w:szCs w:val="18"/>
        </w:rPr>
        <w:t>’</w:t>
      </w:r>
      <w:r w:rsidRPr="00590130">
        <w:rPr>
          <w:sz w:val="18"/>
          <w:szCs w:val="18"/>
        </w:rPr>
        <w:t xml:space="preserve">s policy and procedures, which contribute to a purposeful learning environment </w:t>
      </w:r>
      <w:r w:rsidR="008D1B58" w:rsidRPr="00590130">
        <w:rPr>
          <w:sz w:val="18"/>
          <w:szCs w:val="18"/>
        </w:rPr>
        <w:t>that is</w:t>
      </w:r>
      <w:r w:rsidRPr="00590130">
        <w:rPr>
          <w:sz w:val="18"/>
          <w:szCs w:val="18"/>
        </w:rPr>
        <w:t xml:space="preserve"> appropriate to the</w:t>
      </w:r>
      <w:r w:rsidR="00BD4349" w:rsidRPr="00590130">
        <w:rPr>
          <w:sz w:val="18"/>
          <w:szCs w:val="18"/>
        </w:rPr>
        <w:t xml:space="preserve"> </w:t>
      </w:r>
      <w:r w:rsidRPr="00590130">
        <w:rPr>
          <w:sz w:val="18"/>
          <w:szCs w:val="18"/>
        </w:rPr>
        <w:t>age an</w:t>
      </w:r>
      <w:r w:rsidR="00BD4349" w:rsidRPr="00590130">
        <w:rPr>
          <w:sz w:val="18"/>
          <w:szCs w:val="18"/>
        </w:rPr>
        <w:t>d</w:t>
      </w:r>
      <w:r w:rsidRPr="00590130">
        <w:rPr>
          <w:sz w:val="18"/>
          <w:szCs w:val="18"/>
        </w:rPr>
        <w:t xml:space="preserve"> needs</w:t>
      </w:r>
      <w:r w:rsidR="008D1B58" w:rsidRPr="00590130">
        <w:rPr>
          <w:sz w:val="18"/>
          <w:szCs w:val="18"/>
        </w:rPr>
        <w:t xml:space="preserve"> of pupils</w:t>
      </w:r>
      <w:r w:rsidRPr="00590130">
        <w:rPr>
          <w:sz w:val="18"/>
          <w:szCs w:val="18"/>
        </w:rPr>
        <w:t xml:space="preserve">. </w:t>
      </w:r>
    </w:p>
    <w:p w14:paraId="1353F5CC" w14:textId="34480C28" w:rsidR="009B371F" w:rsidRPr="00590130" w:rsidRDefault="009B371F" w:rsidP="00BF7300">
      <w:pPr>
        <w:pStyle w:val="Default"/>
        <w:numPr>
          <w:ilvl w:val="0"/>
          <w:numId w:val="14"/>
        </w:numPr>
        <w:jc w:val="both"/>
        <w:rPr>
          <w:sz w:val="18"/>
          <w:szCs w:val="18"/>
        </w:rPr>
      </w:pPr>
      <w:r w:rsidRPr="00590130">
        <w:rPr>
          <w:sz w:val="18"/>
          <w:szCs w:val="18"/>
        </w:rPr>
        <w:t>Assist the class team in creating and maintaining a purposeful, orderly and supportive learning environment for all pupils</w:t>
      </w:r>
      <w:r w:rsidR="00BD4349" w:rsidRPr="00590130">
        <w:rPr>
          <w:sz w:val="18"/>
          <w:szCs w:val="18"/>
        </w:rPr>
        <w:t>.</w:t>
      </w:r>
      <w:r w:rsidRPr="00590130">
        <w:rPr>
          <w:sz w:val="18"/>
          <w:szCs w:val="18"/>
        </w:rPr>
        <w:t xml:space="preserve"> </w:t>
      </w:r>
    </w:p>
    <w:p w14:paraId="17095AD2" w14:textId="1D61B6C0" w:rsidR="009B371F" w:rsidRPr="00590130" w:rsidRDefault="009B371F" w:rsidP="00BF7300">
      <w:pPr>
        <w:pStyle w:val="Default"/>
        <w:numPr>
          <w:ilvl w:val="0"/>
          <w:numId w:val="14"/>
        </w:numPr>
        <w:jc w:val="both"/>
        <w:rPr>
          <w:sz w:val="18"/>
          <w:szCs w:val="18"/>
        </w:rPr>
      </w:pPr>
      <w:r w:rsidRPr="00590130">
        <w:rPr>
          <w:sz w:val="18"/>
          <w:szCs w:val="18"/>
        </w:rPr>
        <w:t>Promote the inclusion of all pupils, ensuring they have equal opportunities to learn and develop</w:t>
      </w:r>
      <w:r w:rsidR="00BD4349" w:rsidRPr="00590130">
        <w:rPr>
          <w:sz w:val="18"/>
          <w:szCs w:val="18"/>
        </w:rPr>
        <w:t xml:space="preserve"> outside.</w:t>
      </w:r>
      <w:r w:rsidRPr="00590130">
        <w:rPr>
          <w:sz w:val="18"/>
          <w:szCs w:val="18"/>
        </w:rPr>
        <w:t xml:space="preserve"> </w:t>
      </w:r>
    </w:p>
    <w:p w14:paraId="3D7CE6B6" w14:textId="50D7BA86" w:rsidR="00E63064" w:rsidRPr="00590130" w:rsidRDefault="009B371F" w:rsidP="00BF7300">
      <w:pPr>
        <w:pStyle w:val="Default"/>
        <w:numPr>
          <w:ilvl w:val="0"/>
          <w:numId w:val="14"/>
        </w:numPr>
        <w:jc w:val="both"/>
        <w:rPr>
          <w:sz w:val="18"/>
          <w:szCs w:val="18"/>
        </w:rPr>
      </w:pPr>
      <w:r w:rsidRPr="00590130">
        <w:rPr>
          <w:sz w:val="18"/>
          <w:szCs w:val="18"/>
        </w:rPr>
        <w:t xml:space="preserve">To be responsible for promoting and safeguarding the welfare of children and young people within the school. </w:t>
      </w:r>
    </w:p>
    <w:p w14:paraId="595C6021" w14:textId="3A1B1581" w:rsidR="00BF7300" w:rsidRPr="00590130" w:rsidRDefault="00E63064" w:rsidP="001F28ED">
      <w:pPr>
        <w:numPr>
          <w:ilvl w:val="0"/>
          <w:numId w:val="14"/>
        </w:numPr>
        <w:tabs>
          <w:tab w:val="left" w:pos="3840"/>
        </w:tabs>
        <w:jc w:val="both"/>
        <w:rPr>
          <w:rFonts w:ascii="Arial" w:hAnsi="Arial" w:cs="Arial"/>
          <w:sz w:val="18"/>
          <w:szCs w:val="18"/>
        </w:rPr>
      </w:pPr>
      <w:r w:rsidRPr="00590130">
        <w:rPr>
          <w:rFonts w:ascii="Arial" w:hAnsi="Arial" w:cs="Arial"/>
          <w:sz w:val="18"/>
          <w:szCs w:val="18"/>
        </w:rPr>
        <w:t>To keep daily records of first aid administered, behaviour and sanctions employed, together with any other relevant records that may be needed.</w:t>
      </w:r>
    </w:p>
    <w:p w14:paraId="0348E9B3" w14:textId="47E0B69E" w:rsidR="00E63064" w:rsidRPr="00590130" w:rsidRDefault="00E63064" w:rsidP="00BF7300">
      <w:pPr>
        <w:numPr>
          <w:ilvl w:val="0"/>
          <w:numId w:val="14"/>
        </w:numPr>
        <w:tabs>
          <w:tab w:val="left" w:pos="3840"/>
        </w:tabs>
        <w:jc w:val="both"/>
        <w:rPr>
          <w:rFonts w:ascii="Arial" w:hAnsi="Arial" w:cs="Arial"/>
          <w:sz w:val="18"/>
          <w:szCs w:val="18"/>
        </w:rPr>
      </w:pPr>
      <w:r w:rsidRPr="00590130">
        <w:rPr>
          <w:rFonts w:ascii="Arial" w:hAnsi="Arial" w:cs="Arial"/>
          <w:sz w:val="18"/>
          <w:szCs w:val="18"/>
        </w:rPr>
        <w:t>To provide pastoral care, guidance and routine advice to pupils as appropriate.</w:t>
      </w:r>
    </w:p>
    <w:p w14:paraId="1F3A3852" w14:textId="2F07A057" w:rsidR="00E63064" w:rsidRPr="00590130" w:rsidRDefault="00BD4349" w:rsidP="00BF7300">
      <w:pPr>
        <w:numPr>
          <w:ilvl w:val="0"/>
          <w:numId w:val="14"/>
        </w:numPr>
        <w:tabs>
          <w:tab w:val="left" w:pos="3840"/>
        </w:tabs>
        <w:jc w:val="both"/>
        <w:rPr>
          <w:rFonts w:ascii="Arial" w:hAnsi="Arial" w:cs="Arial"/>
          <w:sz w:val="18"/>
          <w:szCs w:val="18"/>
        </w:rPr>
      </w:pPr>
      <w:r w:rsidRPr="00590130">
        <w:rPr>
          <w:rFonts w:ascii="Arial" w:hAnsi="Arial" w:cs="Arial"/>
          <w:sz w:val="18"/>
          <w:szCs w:val="18"/>
        </w:rPr>
        <w:t>L</w:t>
      </w:r>
      <w:r w:rsidR="00E63064" w:rsidRPr="00590130">
        <w:rPr>
          <w:rFonts w:ascii="Arial" w:hAnsi="Arial" w:cs="Arial"/>
          <w:sz w:val="18"/>
          <w:szCs w:val="18"/>
        </w:rPr>
        <w:t>ead games and activities with the children</w:t>
      </w:r>
      <w:r w:rsidRPr="00590130">
        <w:rPr>
          <w:rFonts w:ascii="Arial" w:hAnsi="Arial" w:cs="Arial"/>
          <w:sz w:val="18"/>
          <w:szCs w:val="18"/>
        </w:rPr>
        <w:t xml:space="preserve"> that are both engaging and purposeful.</w:t>
      </w:r>
    </w:p>
    <w:p w14:paraId="5B766CC6" w14:textId="2CEEC980" w:rsidR="001B56E0" w:rsidRPr="00590130" w:rsidRDefault="00E63064" w:rsidP="00BF7300">
      <w:pPr>
        <w:numPr>
          <w:ilvl w:val="0"/>
          <w:numId w:val="14"/>
        </w:numPr>
        <w:tabs>
          <w:tab w:val="left" w:pos="3840"/>
        </w:tabs>
        <w:jc w:val="both"/>
        <w:rPr>
          <w:rFonts w:ascii="Arial" w:hAnsi="Arial" w:cs="Arial"/>
          <w:sz w:val="18"/>
          <w:szCs w:val="18"/>
        </w:rPr>
      </w:pPr>
      <w:r w:rsidRPr="00590130">
        <w:rPr>
          <w:rFonts w:ascii="Arial" w:hAnsi="Arial" w:cs="Arial"/>
          <w:sz w:val="18"/>
          <w:szCs w:val="18"/>
        </w:rPr>
        <w:t xml:space="preserve">To alert Senior </w:t>
      </w:r>
      <w:r w:rsidR="00BD4349" w:rsidRPr="00590130">
        <w:rPr>
          <w:rFonts w:ascii="Arial" w:hAnsi="Arial" w:cs="Arial"/>
          <w:sz w:val="18"/>
          <w:szCs w:val="18"/>
        </w:rPr>
        <w:t>Play Leaders</w:t>
      </w:r>
      <w:r w:rsidR="00895734" w:rsidRPr="00590130">
        <w:rPr>
          <w:rFonts w:ascii="Arial" w:hAnsi="Arial" w:cs="Arial"/>
          <w:sz w:val="18"/>
          <w:szCs w:val="18"/>
        </w:rPr>
        <w:t>, class teachers and SLT (as appropriate)</w:t>
      </w:r>
      <w:r w:rsidRPr="00590130">
        <w:rPr>
          <w:rFonts w:ascii="Arial" w:hAnsi="Arial" w:cs="Arial"/>
          <w:sz w:val="18"/>
          <w:szCs w:val="18"/>
        </w:rPr>
        <w:t xml:space="preserve"> of any concerns regarding an individual child or group of children</w:t>
      </w:r>
      <w:r w:rsidR="00BD4349" w:rsidRPr="00590130">
        <w:rPr>
          <w:rFonts w:ascii="Arial" w:hAnsi="Arial" w:cs="Arial"/>
          <w:sz w:val="18"/>
          <w:szCs w:val="18"/>
        </w:rPr>
        <w:t>.</w:t>
      </w:r>
    </w:p>
    <w:p w14:paraId="6937C596" w14:textId="77777777" w:rsidR="001B56E0" w:rsidRPr="00590130" w:rsidRDefault="001B56E0" w:rsidP="00BF7300">
      <w:pPr>
        <w:pStyle w:val="ListParagraph"/>
        <w:widowControl w:val="0"/>
        <w:numPr>
          <w:ilvl w:val="0"/>
          <w:numId w:val="14"/>
        </w:numPr>
        <w:autoSpaceDE w:val="0"/>
        <w:autoSpaceDN w:val="0"/>
        <w:adjustRightInd w:val="0"/>
        <w:jc w:val="both"/>
        <w:rPr>
          <w:rFonts w:ascii="Arial" w:hAnsi="Arial" w:cs="Arial"/>
          <w:color w:val="000000" w:themeColor="text1"/>
          <w:sz w:val="18"/>
          <w:szCs w:val="18"/>
        </w:rPr>
      </w:pPr>
      <w:r w:rsidRPr="00590130">
        <w:rPr>
          <w:rFonts w:ascii="Arial" w:hAnsi="Arial" w:cs="Arial"/>
          <w:color w:val="000000" w:themeColor="text1"/>
          <w:sz w:val="18"/>
          <w:szCs w:val="18"/>
        </w:rPr>
        <w:t>Encourage positive interactions between pupils and groups of pupils.</w:t>
      </w:r>
    </w:p>
    <w:p w14:paraId="1BA40DA5" w14:textId="230C60EB" w:rsidR="001B56E0" w:rsidRPr="00590130" w:rsidRDefault="001B56E0" w:rsidP="00BF7300">
      <w:pPr>
        <w:numPr>
          <w:ilvl w:val="0"/>
          <w:numId w:val="14"/>
        </w:numPr>
        <w:jc w:val="both"/>
        <w:rPr>
          <w:rFonts w:ascii="Arial" w:hAnsi="Arial" w:cs="Arial"/>
          <w:color w:val="000000" w:themeColor="text1"/>
          <w:sz w:val="18"/>
          <w:szCs w:val="18"/>
          <w:lang w:eastAsia="en-GB"/>
        </w:rPr>
      </w:pPr>
      <w:r w:rsidRPr="00590130">
        <w:rPr>
          <w:rFonts w:ascii="Arial" w:hAnsi="Arial" w:cs="Arial"/>
          <w:color w:val="000000" w:themeColor="text1"/>
          <w:sz w:val="18"/>
          <w:szCs w:val="18"/>
          <w:lang w:eastAsia="en-GB"/>
        </w:rPr>
        <w:t>Be actively involved with the children, taking with them; playing with them an</w:t>
      </w:r>
      <w:r w:rsidR="00895734" w:rsidRPr="00590130">
        <w:rPr>
          <w:rFonts w:ascii="Arial" w:hAnsi="Arial" w:cs="Arial"/>
          <w:color w:val="000000" w:themeColor="text1"/>
          <w:sz w:val="18"/>
          <w:szCs w:val="18"/>
          <w:lang w:eastAsia="en-GB"/>
        </w:rPr>
        <w:t>d</w:t>
      </w:r>
      <w:r w:rsidRPr="00590130">
        <w:rPr>
          <w:rFonts w:ascii="Arial" w:hAnsi="Arial" w:cs="Arial"/>
          <w:color w:val="000000" w:themeColor="text1"/>
          <w:sz w:val="18"/>
          <w:szCs w:val="18"/>
          <w:lang w:eastAsia="en-GB"/>
        </w:rPr>
        <w:t xml:space="preserve"> engaging in their activities.</w:t>
      </w:r>
    </w:p>
    <w:p w14:paraId="198BC6D8" w14:textId="701E2F50" w:rsidR="008D1B58" w:rsidRPr="00590130" w:rsidRDefault="001B56E0" w:rsidP="00BF7300">
      <w:pPr>
        <w:numPr>
          <w:ilvl w:val="0"/>
          <w:numId w:val="14"/>
        </w:numPr>
        <w:jc w:val="both"/>
        <w:rPr>
          <w:rFonts w:ascii="Arial" w:hAnsi="Arial" w:cs="Arial"/>
          <w:color w:val="000000" w:themeColor="text1"/>
          <w:sz w:val="18"/>
          <w:szCs w:val="18"/>
          <w:lang w:eastAsia="en-GB"/>
        </w:rPr>
      </w:pPr>
      <w:r w:rsidRPr="00590130">
        <w:rPr>
          <w:rFonts w:ascii="Arial" w:hAnsi="Arial" w:cs="Arial"/>
          <w:color w:val="000000" w:themeColor="text1"/>
          <w:sz w:val="18"/>
          <w:szCs w:val="18"/>
          <w:lang w:eastAsia="en-GB"/>
        </w:rPr>
        <w:t>Treat and speak to all children with mutual respect and trust.</w:t>
      </w:r>
    </w:p>
    <w:p w14:paraId="389F6347" w14:textId="77777777" w:rsidR="00E25A0D" w:rsidRPr="00590130" w:rsidRDefault="00E25A0D" w:rsidP="00BF7300">
      <w:pPr>
        <w:tabs>
          <w:tab w:val="left" w:pos="9540"/>
        </w:tabs>
        <w:jc w:val="both"/>
        <w:rPr>
          <w:rFonts w:ascii="Arial" w:hAnsi="Arial" w:cs="Arial"/>
          <w:sz w:val="18"/>
          <w:szCs w:val="18"/>
          <w:lang w:eastAsia="en-GB"/>
        </w:rPr>
      </w:pPr>
    </w:p>
    <w:p w14:paraId="6C97069C" w14:textId="5109F571" w:rsidR="009B371F" w:rsidRPr="00590130" w:rsidRDefault="00E25A0D" w:rsidP="00BF7300">
      <w:pPr>
        <w:tabs>
          <w:tab w:val="left" w:pos="9540"/>
        </w:tabs>
        <w:ind w:left="-851"/>
        <w:jc w:val="both"/>
        <w:rPr>
          <w:rFonts w:ascii="Arial" w:hAnsi="Arial" w:cs="Arial"/>
          <w:b/>
          <w:sz w:val="18"/>
          <w:szCs w:val="18"/>
          <w:u w:val="single"/>
        </w:rPr>
      </w:pPr>
      <w:r w:rsidRPr="00590130">
        <w:rPr>
          <w:rFonts w:ascii="Arial" w:hAnsi="Arial" w:cs="Arial"/>
          <w:b/>
          <w:sz w:val="18"/>
          <w:szCs w:val="18"/>
          <w:u w:val="single"/>
        </w:rPr>
        <w:t>Main</w:t>
      </w:r>
      <w:r w:rsidR="009B371F" w:rsidRPr="00590130">
        <w:rPr>
          <w:rFonts w:ascii="Arial" w:hAnsi="Arial" w:cs="Arial"/>
          <w:b/>
          <w:sz w:val="18"/>
          <w:szCs w:val="18"/>
          <w:u w:val="single"/>
        </w:rPr>
        <w:t xml:space="preserve"> Responsibilities and Tasks</w:t>
      </w:r>
      <w:r w:rsidRPr="00590130">
        <w:rPr>
          <w:rFonts w:ascii="Arial" w:hAnsi="Arial" w:cs="Arial"/>
          <w:b/>
          <w:sz w:val="18"/>
          <w:szCs w:val="18"/>
          <w:u w:val="single"/>
        </w:rPr>
        <w:t>:</w:t>
      </w:r>
    </w:p>
    <w:p w14:paraId="78E57698" w14:textId="2B64B52B" w:rsidR="009B371F" w:rsidRPr="00590130" w:rsidRDefault="009B371F" w:rsidP="00BF7300">
      <w:pPr>
        <w:pStyle w:val="Default"/>
        <w:numPr>
          <w:ilvl w:val="0"/>
          <w:numId w:val="7"/>
        </w:numPr>
        <w:jc w:val="both"/>
        <w:rPr>
          <w:sz w:val="18"/>
          <w:szCs w:val="18"/>
        </w:rPr>
      </w:pPr>
      <w:r w:rsidRPr="00590130">
        <w:rPr>
          <w:sz w:val="18"/>
          <w:szCs w:val="18"/>
        </w:rPr>
        <w:t xml:space="preserve">To support working relationship with the pupils, acting as </w:t>
      </w:r>
      <w:r w:rsidR="008D1B58" w:rsidRPr="00590130">
        <w:rPr>
          <w:sz w:val="18"/>
          <w:szCs w:val="18"/>
        </w:rPr>
        <w:t xml:space="preserve">a </w:t>
      </w:r>
      <w:r w:rsidRPr="00590130">
        <w:rPr>
          <w:sz w:val="18"/>
          <w:szCs w:val="18"/>
        </w:rPr>
        <w:t xml:space="preserve">role model and setting high expectations. </w:t>
      </w:r>
    </w:p>
    <w:p w14:paraId="1603A307" w14:textId="41B71660" w:rsidR="009B371F" w:rsidRPr="00590130" w:rsidRDefault="009B371F" w:rsidP="00BF7300">
      <w:pPr>
        <w:pStyle w:val="Default"/>
        <w:numPr>
          <w:ilvl w:val="0"/>
          <w:numId w:val="7"/>
        </w:numPr>
        <w:jc w:val="both"/>
        <w:rPr>
          <w:sz w:val="18"/>
          <w:szCs w:val="18"/>
        </w:rPr>
      </w:pPr>
      <w:r w:rsidRPr="00590130">
        <w:rPr>
          <w:sz w:val="18"/>
          <w:szCs w:val="18"/>
        </w:rPr>
        <w:t xml:space="preserve">To engage pupils in discussion and play during social times. </w:t>
      </w:r>
    </w:p>
    <w:p w14:paraId="57C037EF" w14:textId="019DEF65"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To supervise </w:t>
      </w:r>
      <w:r w:rsidR="00BD4349" w:rsidRPr="00590130">
        <w:rPr>
          <w:rFonts w:ascii="Arial" w:hAnsi="Arial" w:cs="Arial"/>
          <w:sz w:val="18"/>
          <w:szCs w:val="18"/>
        </w:rPr>
        <w:t>pupils</w:t>
      </w:r>
      <w:r w:rsidRPr="00590130">
        <w:rPr>
          <w:rFonts w:ascii="Arial" w:hAnsi="Arial" w:cs="Arial"/>
          <w:sz w:val="18"/>
          <w:szCs w:val="18"/>
        </w:rPr>
        <w:t xml:space="preserve"> whilst eating their lunch</w:t>
      </w:r>
      <w:r w:rsidR="00BD4349" w:rsidRPr="00590130">
        <w:rPr>
          <w:rFonts w:ascii="Arial" w:hAnsi="Arial" w:cs="Arial"/>
          <w:sz w:val="18"/>
          <w:szCs w:val="18"/>
        </w:rPr>
        <w:t>.</w:t>
      </w:r>
      <w:r w:rsidRPr="00590130">
        <w:rPr>
          <w:rFonts w:ascii="Arial" w:hAnsi="Arial" w:cs="Arial"/>
          <w:sz w:val="18"/>
          <w:szCs w:val="18"/>
        </w:rPr>
        <w:t xml:space="preserve"> </w:t>
      </w:r>
    </w:p>
    <w:p w14:paraId="042EBFBE" w14:textId="456851C8"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To assist </w:t>
      </w:r>
      <w:r w:rsidR="00BD4349" w:rsidRPr="00590130">
        <w:rPr>
          <w:rFonts w:ascii="Arial" w:hAnsi="Arial" w:cs="Arial"/>
          <w:sz w:val="18"/>
          <w:szCs w:val="18"/>
        </w:rPr>
        <w:t>pupils</w:t>
      </w:r>
      <w:r w:rsidRPr="00590130">
        <w:rPr>
          <w:rFonts w:ascii="Arial" w:hAnsi="Arial" w:cs="Arial"/>
          <w:sz w:val="18"/>
          <w:szCs w:val="18"/>
        </w:rPr>
        <w:t xml:space="preserve"> and staff in clearing away and tidying the hall</w:t>
      </w:r>
      <w:r w:rsidR="00BD4349" w:rsidRPr="00590130">
        <w:rPr>
          <w:rFonts w:ascii="Arial" w:hAnsi="Arial" w:cs="Arial"/>
          <w:sz w:val="18"/>
          <w:szCs w:val="18"/>
        </w:rPr>
        <w:t>.</w:t>
      </w:r>
      <w:r w:rsidRPr="00590130">
        <w:rPr>
          <w:rFonts w:ascii="Arial" w:hAnsi="Arial" w:cs="Arial"/>
          <w:sz w:val="18"/>
          <w:szCs w:val="18"/>
        </w:rPr>
        <w:t xml:space="preserve"> </w:t>
      </w:r>
    </w:p>
    <w:p w14:paraId="107E8F6D" w14:textId="5371D38C"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To supervise </w:t>
      </w:r>
      <w:r w:rsidR="00BD4349" w:rsidRPr="00590130">
        <w:rPr>
          <w:rFonts w:ascii="Arial" w:hAnsi="Arial" w:cs="Arial"/>
          <w:sz w:val="18"/>
          <w:szCs w:val="18"/>
        </w:rPr>
        <w:t>pupils</w:t>
      </w:r>
      <w:r w:rsidRPr="00590130">
        <w:rPr>
          <w:rFonts w:ascii="Arial" w:hAnsi="Arial" w:cs="Arial"/>
          <w:sz w:val="18"/>
          <w:szCs w:val="18"/>
        </w:rPr>
        <w:t xml:space="preserve"> either inside or outside of the school building, being especially vigilant as to the health and safety, welfare and security of </w:t>
      </w:r>
      <w:r w:rsidR="00BD4349" w:rsidRPr="00590130">
        <w:rPr>
          <w:rFonts w:ascii="Arial" w:hAnsi="Arial" w:cs="Arial"/>
          <w:sz w:val="18"/>
          <w:szCs w:val="18"/>
        </w:rPr>
        <w:t>pupils</w:t>
      </w:r>
      <w:r w:rsidRPr="00590130">
        <w:rPr>
          <w:rFonts w:ascii="Arial" w:hAnsi="Arial" w:cs="Arial"/>
          <w:sz w:val="18"/>
          <w:szCs w:val="18"/>
        </w:rPr>
        <w:t xml:space="preserve"> in accordance with the school’s behaviour policy</w:t>
      </w:r>
      <w:r w:rsidR="00BD4349" w:rsidRPr="00590130">
        <w:rPr>
          <w:rFonts w:ascii="Arial" w:hAnsi="Arial" w:cs="Arial"/>
          <w:sz w:val="18"/>
          <w:szCs w:val="18"/>
        </w:rPr>
        <w:t>.</w:t>
      </w:r>
      <w:r w:rsidRPr="00590130">
        <w:rPr>
          <w:rFonts w:ascii="Arial" w:hAnsi="Arial" w:cs="Arial"/>
          <w:sz w:val="18"/>
          <w:szCs w:val="18"/>
        </w:rPr>
        <w:t xml:space="preserve"> </w:t>
      </w:r>
    </w:p>
    <w:p w14:paraId="47CB16AE" w14:textId="25D189F8" w:rsidR="00CF03C7" w:rsidRPr="00590130" w:rsidRDefault="00CF03C7"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Help organise and lead (play with them and think of games to play) play activities for children when they are in the </w:t>
      </w:r>
      <w:r w:rsidR="00BF7300" w:rsidRPr="00590130">
        <w:rPr>
          <w:rFonts w:ascii="Arial" w:hAnsi="Arial" w:cs="Arial"/>
          <w:sz w:val="18"/>
          <w:szCs w:val="18"/>
        </w:rPr>
        <w:t>playground or</w:t>
      </w:r>
      <w:r w:rsidRPr="00590130">
        <w:rPr>
          <w:rFonts w:ascii="Arial" w:hAnsi="Arial" w:cs="Arial"/>
          <w:sz w:val="18"/>
          <w:szCs w:val="18"/>
        </w:rPr>
        <w:t xml:space="preserve"> supervise and play with them during indoor wet playtimes. </w:t>
      </w:r>
    </w:p>
    <w:p w14:paraId="50CD8FDA" w14:textId="6EA99974" w:rsidR="00CF03C7" w:rsidRPr="00590130" w:rsidRDefault="00CF03C7"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Make sure children line up in a quiet and orderly manner before they are brought in for lunch or at the end of lunch time. </w:t>
      </w:r>
    </w:p>
    <w:p w14:paraId="6251134D" w14:textId="6FE87696"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To ensure the acceptable behaviour and safe conduct of </w:t>
      </w:r>
      <w:r w:rsidR="00BD4349" w:rsidRPr="00590130">
        <w:rPr>
          <w:rFonts w:ascii="Arial" w:hAnsi="Arial" w:cs="Arial"/>
          <w:sz w:val="18"/>
          <w:szCs w:val="18"/>
        </w:rPr>
        <w:t>pupils</w:t>
      </w:r>
      <w:r w:rsidRPr="00590130">
        <w:rPr>
          <w:rFonts w:ascii="Arial" w:hAnsi="Arial" w:cs="Arial"/>
          <w:sz w:val="18"/>
          <w:szCs w:val="18"/>
        </w:rPr>
        <w:t xml:space="preserve"> by maintaining good order and discipline, dealing as appropriate with all incidents of disorder, ensuring that any disruption is minimised</w:t>
      </w:r>
      <w:r w:rsidR="00BD4349" w:rsidRPr="00590130">
        <w:rPr>
          <w:rFonts w:ascii="Arial" w:hAnsi="Arial" w:cs="Arial"/>
          <w:sz w:val="18"/>
          <w:szCs w:val="18"/>
        </w:rPr>
        <w:t>.</w:t>
      </w:r>
      <w:r w:rsidRPr="00590130">
        <w:rPr>
          <w:rFonts w:ascii="Arial" w:hAnsi="Arial" w:cs="Arial"/>
          <w:sz w:val="18"/>
          <w:szCs w:val="18"/>
        </w:rPr>
        <w:t xml:space="preserve"> </w:t>
      </w:r>
    </w:p>
    <w:p w14:paraId="5B5E4E7B" w14:textId="441A4CDB"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lastRenderedPageBreak/>
        <w:t>To take appropriate independent action to minimise disruption</w:t>
      </w:r>
      <w:r w:rsidR="00BD4349" w:rsidRPr="00590130">
        <w:rPr>
          <w:rFonts w:ascii="Arial" w:hAnsi="Arial" w:cs="Arial"/>
          <w:sz w:val="18"/>
          <w:szCs w:val="18"/>
        </w:rPr>
        <w:t>.</w:t>
      </w:r>
      <w:r w:rsidRPr="00590130">
        <w:rPr>
          <w:rFonts w:ascii="Arial" w:hAnsi="Arial" w:cs="Arial"/>
          <w:sz w:val="18"/>
          <w:szCs w:val="18"/>
        </w:rPr>
        <w:t xml:space="preserve"> </w:t>
      </w:r>
    </w:p>
    <w:p w14:paraId="4BF5B8E6" w14:textId="078008C3"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 xml:space="preserve">To ensure </w:t>
      </w:r>
      <w:r w:rsidR="00BD4349" w:rsidRPr="00590130">
        <w:rPr>
          <w:rFonts w:ascii="Arial" w:hAnsi="Arial" w:cs="Arial"/>
          <w:sz w:val="18"/>
          <w:szCs w:val="18"/>
        </w:rPr>
        <w:t xml:space="preserve">pupils’ </w:t>
      </w:r>
      <w:r w:rsidRPr="00590130">
        <w:rPr>
          <w:rFonts w:ascii="Arial" w:hAnsi="Arial" w:cs="Arial"/>
          <w:sz w:val="18"/>
          <w:szCs w:val="18"/>
        </w:rPr>
        <w:t>safety by ensuring that they remain within the school site and are not in any inappropriate parts of the school grounds and/or buildings</w:t>
      </w:r>
      <w:r w:rsidR="00BD4349" w:rsidRPr="00590130">
        <w:rPr>
          <w:rFonts w:ascii="Arial" w:hAnsi="Arial" w:cs="Arial"/>
          <w:sz w:val="18"/>
          <w:szCs w:val="18"/>
        </w:rPr>
        <w:t>.</w:t>
      </w:r>
      <w:r w:rsidRPr="00590130">
        <w:rPr>
          <w:rFonts w:ascii="Arial" w:hAnsi="Arial" w:cs="Arial"/>
          <w:sz w:val="18"/>
          <w:szCs w:val="18"/>
        </w:rPr>
        <w:t xml:space="preserve"> </w:t>
      </w:r>
    </w:p>
    <w:p w14:paraId="2CC31ED5" w14:textId="55DCCB8C"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To offer comfort and support to students who are distressed by any situation</w:t>
      </w:r>
      <w:r w:rsidR="00BD4349" w:rsidRPr="00590130">
        <w:rPr>
          <w:rFonts w:ascii="Arial" w:hAnsi="Arial" w:cs="Arial"/>
          <w:sz w:val="18"/>
          <w:szCs w:val="18"/>
        </w:rPr>
        <w:t>.</w:t>
      </w:r>
      <w:r w:rsidRPr="00590130">
        <w:rPr>
          <w:rFonts w:ascii="Arial" w:hAnsi="Arial" w:cs="Arial"/>
          <w:sz w:val="18"/>
          <w:szCs w:val="18"/>
        </w:rPr>
        <w:t xml:space="preserve"> </w:t>
      </w:r>
    </w:p>
    <w:p w14:paraId="54828B99" w14:textId="1279A83B"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To assist in maintaining a calm and respectful atmosphere around the school site</w:t>
      </w:r>
      <w:r w:rsidR="00BD4349" w:rsidRPr="00590130">
        <w:rPr>
          <w:rFonts w:ascii="Arial" w:hAnsi="Arial" w:cs="Arial"/>
          <w:sz w:val="18"/>
          <w:szCs w:val="18"/>
        </w:rPr>
        <w:t>.</w:t>
      </w:r>
      <w:r w:rsidRPr="00590130">
        <w:rPr>
          <w:rFonts w:ascii="Arial" w:hAnsi="Arial" w:cs="Arial"/>
          <w:sz w:val="18"/>
          <w:szCs w:val="18"/>
        </w:rPr>
        <w:t xml:space="preserve"> </w:t>
      </w:r>
    </w:p>
    <w:p w14:paraId="2F324B98" w14:textId="503D35AF"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To provide first aid treatment to</w:t>
      </w:r>
      <w:r w:rsidR="00BD4349" w:rsidRPr="00590130">
        <w:rPr>
          <w:rFonts w:ascii="Arial" w:hAnsi="Arial" w:cs="Arial"/>
          <w:sz w:val="18"/>
          <w:szCs w:val="18"/>
        </w:rPr>
        <w:t xml:space="preserve"> pupils</w:t>
      </w:r>
      <w:r w:rsidRPr="00590130">
        <w:rPr>
          <w:rFonts w:ascii="Arial" w:hAnsi="Arial" w:cs="Arial"/>
          <w:sz w:val="18"/>
          <w:szCs w:val="18"/>
        </w:rPr>
        <w:t>, staff and visitors (after appropriate training)</w:t>
      </w:r>
      <w:r w:rsidR="00BD4349" w:rsidRPr="00590130">
        <w:rPr>
          <w:rFonts w:ascii="Arial" w:hAnsi="Arial" w:cs="Arial"/>
          <w:sz w:val="18"/>
          <w:szCs w:val="18"/>
        </w:rPr>
        <w:t>.</w:t>
      </w:r>
    </w:p>
    <w:p w14:paraId="378AC5FC" w14:textId="5741583C"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To carry out task and duties as required by the line manager appropriate to the grading of the post</w:t>
      </w:r>
      <w:r w:rsidR="00BD4349" w:rsidRPr="00590130">
        <w:rPr>
          <w:rFonts w:ascii="Arial" w:hAnsi="Arial" w:cs="Arial"/>
          <w:sz w:val="18"/>
          <w:szCs w:val="18"/>
        </w:rPr>
        <w:t>.</w:t>
      </w:r>
      <w:r w:rsidRPr="00590130">
        <w:rPr>
          <w:rFonts w:ascii="Arial" w:hAnsi="Arial" w:cs="Arial"/>
          <w:sz w:val="18"/>
          <w:szCs w:val="18"/>
        </w:rPr>
        <w:t xml:space="preserve"> </w:t>
      </w:r>
    </w:p>
    <w:p w14:paraId="61DA1E20" w14:textId="47F8AC03" w:rsidR="00DD0751" w:rsidRPr="00590130" w:rsidRDefault="00DD0751" w:rsidP="00BF7300">
      <w:pPr>
        <w:pStyle w:val="ListParagraph"/>
        <w:numPr>
          <w:ilvl w:val="0"/>
          <w:numId w:val="7"/>
        </w:numPr>
        <w:jc w:val="both"/>
        <w:rPr>
          <w:rFonts w:ascii="Arial" w:hAnsi="Arial" w:cs="Arial"/>
          <w:sz w:val="18"/>
          <w:szCs w:val="18"/>
        </w:rPr>
      </w:pPr>
      <w:r w:rsidRPr="00590130">
        <w:rPr>
          <w:rFonts w:ascii="Arial" w:hAnsi="Arial" w:cs="Arial"/>
          <w:sz w:val="18"/>
          <w:szCs w:val="18"/>
        </w:rPr>
        <w:t>To be prepared to undertake professional development and training</w:t>
      </w:r>
      <w:r w:rsidR="00BD4349" w:rsidRPr="00590130">
        <w:rPr>
          <w:rFonts w:ascii="Arial" w:hAnsi="Arial" w:cs="Arial"/>
          <w:sz w:val="18"/>
          <w:szCs w:val="18"/>
        </w:rPr>
        <w:t>.</w:t>
      </w:r>
    </w:p>
    <w:p w14:paraId="1AD84E12" w14:textId="36B1D080" w:rsidR="00CF03C7" w:rsidRPr="00590130" w:rsidRDefault="00BD4349" w:rsidP="00BF7300">
      <w:pPr>
        <w:pStyle w:val="Default"/>
        <w:numPr>
          <w:ilvl w:val="0"/>
          <w:numId w:val="7"/>
        </w:numPr>
        <w:jc w:val="both"/>
        <w:rPr>
          <w:sz w:val="18"/>
          <w:szCs w:val="18"/>
        </w:rPr>
      </w:pPr>
      <w:r w:rsidRPr="00590130">
        <w:rPr>
          <w:sz w:val="18"/>
          <w:szCs w:val="18"/>
        </w:rPr>
        <w:t xml:space="preserve">To be able to adopt a flexible approach to meet the varied needs of the pupils and participate in any physical activities as appropriate. </w:t>
      </w:r>
    </w:p>
    <w:p w14:paraId="309672BB" w14:textId="77777777" w:rsidR="00CF03C7" w:rsidRPr="00590130" w:rsidRDefault="00CF03C7" w:rsidP="00BF7300">
      <w:pPr>
        <w:pStyle w:val="Default"/>
        <w:jc w:val="both"/>
        <w:rPr>
          <w:sz w:val="18"/>
          <w:szCs w:val="18"/>
        </w:rPr>
      </w:pPr>
    </w:p>
    <w:p w14:paraId="1DF09506" w14:textId="3191C1B3" w:rsidR="00CF03C7" w:rsidRPr="00590130" w:rsidRDefault="00CF03C7" w:rsidP="00BF7300">
      <w:pPr>
        <w:ind w:left="-851"/>
        <w:rPr>
          <w:rFonts w:ascii="Arial" w:hAnsi="Arial" w:cs="Arial"/>
          <w:b/>
          <w:bCs/>
          <w:sz w:val="18"/>
          <w:szCs w:val="18"/>
          <w:u w:val="single"/>
          <w:lang w:eastAsia="en-GB"/>
        </w:rPr>
      </w:pPr>
      <w:r w:rsidRPr="00590130">
        <w:rPr>
          <w:rFonts w:ascii="Arial" w:hAnsi="Arial" w:cs="Arial"/>
          <w:b/>
          <w:bCs/>
          <w:sz w:val="18"/>
          <w:szCs w:val="18"/>
          <w:u w:val="single"/>
          <w:lang w:eastAsia="en-GB"/>
        </w:rPr>
        <w:t>Wet Lunchtimes</w:t>
      </w:r>
    </w:p>
    <w:p w14:paraId="26FD19DC" w14:textId="4B08E32A" w:rsidR="00CF03C7" w:rsidRPr="00590130" w:rsidRDefault="00114279" w:rsidP="00BF7300">
      <w:pPr>
        <w:jc w:val="both"/>
        <w:rPr>
          <w:rFonts w:ascii="Arial" w:hAnsi="Arial" w:cs="Arial"/>
          <w:color w:val="000000" w:themeColor="text1"/>
          <w:sz w:val="18"/>
          <w:szCs w:val="18"/>
          <w:lang w:eastAsia="en-GB"/>
        </w:rPr>
      </w:pPr>
      <w:r w:rsidRPr="00590130">
        <w:rPr>
          <w:rFonts w:ascii="Arial" w:hAnsi="Arial" w:cs="Arial"/>
          <w:color w:val="000000" w:themeColor="text1"/>
          <w:sz w:val="18"/>
          <w:szCs w:val="18"/>
          <w:lang w:eastAsia="en-GB"/>
        </w:rPr>
        <w:t>Any</w:t>
      </w:r>
      <w:r w:rsidR="00CF03C7" w:rsidRPr="00590130">
        <w:rPr>
          <w:rFonts w:ascii="Arial" w:hAnsi="Arial" w:cs="Arial"/>
          <w:color w:val="000000" w:themeColor="text1"/>
          <w:sz w:val="18"/>
          <w:szCs w:val="18"/>
          <w:lang w:eastAsia="en-GB"/>
        </w:rPr>
        <w:t xml:space="preserve"> staff outside will be allotted classrooms to supervise. Play Leaders</w:t>
      </w:r>
      <w:r w:rsidR="00890E00" w:rsidRPr="00590130">
        <w:rPr>
          <w:rFonts w:ascii="Arial" w:hAnsi="Arial" w:cs="Arial"/>
          <w:color w:val="000000" w:themeColor="text1"/>
          <w:sz w:val="18"/>
          <w:szCs w:val="18"/>
          <w:lang w:eastAsia="en-GB"/>
        </w:rPr>
        <w:t>’</w:t>
      </w:r>
      <w:r w:rsidR="00CF03C7" w:rsidRPr="00590130">
        <w:rPr>
          <w:rFonts w:ascii="Arial" w:hAnsi="Arial" w:cs="Arial"/>
          <w:color w:val="000000" w:themeColor="text1"/>
          <w:sz w:val="18"/>
          <w:szCs w:val="18"/>
          <w:lang w:eastAsia="en-GB"/>
        </w:rPr>
        <w:t xml:space="preserve"> timetable</w:t>
      </w:r>
      <w:r w:rsidR="00890E00" w:rsidRPr="00590130">
        <w:rPr>
          <w:rFonts w:ascii="Arial" w:hAnsi="Arial" w:cs="Arial"/>
          <w:color w:val="000000" w:themeColor="text1"/>
          <w:sz w:val="18"/>
          <w:szCs w:val="18"/>
          <w:lang w:eastAsia="en-GB"/>
        </w:rPr>
        <w:t>s</w:t>
      </w:r>
      <w:r w:rsidR="00CF03C7" w:rsidRPr="00590130">
        <w:rPr>
          <w:rFonts w:ascii="Arial" w:hAnsi="Arial" w:cs="Arial"/>
          <w:color w:val="000000" w:themeColor="text1"/>
          <w:sz w:val="18"/>
          <w:szCs w:val="18"/>
          <w:lang w:eastAsia="en-GB"/>
        </w:rPr>
        <w:t xml:space="preserve"> will display these allocations. There are wet playtime boxes in all the classrooms, which contain a variety of board games, and construction toys. Please encourage and remind children of good behaviour. The Senior Play Leader will be patrolling and will deal with any problems as they arise. Children must ask for permission to leave the room to go to the toilet visits (individually only). Computer and scissor use is not allowed. Please wait with the children until school staff return at the end of the lunch period.</w:t>
      </w:r>
    </w:p>
    <w:p w14:paraId="097A9784" w14:textId="3F135B99" w:rsidR="00CF03C7" w:rsidRPr="00590130" w:rsidRDefault="00CF03C7" w:rsidP="00BF7300">
      <w:pPr>
        <w:pStyle w:val="Default"/>
        <w:jc w:val="both"/>
        <w:rPr>
          <w:sz w:val="18"/>
          <w:szCs w:val="18"/>
        </w:rPr>
      </w:pPr>
    </w:p>
    <w:p w14:paraId="6F000882" w14:textId="77777777" w:rsidR="009761F7" w:rsidRPr="00590130" w:rsidRDefault="00637D17" w:rsidP="00BF7300">
      <w:pPr>
        <w:ind w:left="-851"/>
        <w:jc w:val="both"/>
        <w:rPr>
          <w:rFonts w:ascii="Arial" w:hAnsi="Arial" w:cs="Arial"/>
          <w:b/>
          <w:sz w:val="18"/>
          <w:szCs w:val="18"/>
          <w:u w:val="single"/>
        </w:rPr>
      </w:pPr>
      <w:r w:rsidRPr="00590130">
        <w:rPr>
          <w:rFonts w:ascii="Arial" w:hAnsi="Arial" w:cs="Arial"/>
          <w:b/>
          <w:sz w:val="18"/>
          <w:szCs w:val="18"/>
          <w:u w:val="single"/>
        </w:rPr>
        <w:t>Support for the School</w:t>
      </w:r>
      <w:r w:rsidR="000B16A8" w:rsidRPr="00590130">
        <w:rPr>
          <w:rFonts w:ascii="Arial" w:hAnsi="Arial" w:cs="Arial"/>
          <w:b/>
          <w:sz w:val="18"/>
          <w:szCs w:val="18"/>
          <w:u w:val="single"/>
        </w:rPr>
        <w:t>:</w:t>
      </w:r>
    </w:p>
    <w:p w14:paraId="6AD30999" w14:textId="2EFF9175" w:rsidR="00637D17" w:rsidRPr="00590130" w:rsidRDefault="00637D17" w:rsidP="00590130">
      <w:pPr>
        <w:pStyle w:val="Default"/>
        <w:numPr>
          <w:ilvl w:val="0"/>
          <w:numId w:val="15"/>
        </w:numPr>
        <w:jc w:val="both"/>
        <w:rPr>
          <w:sz w:val="18"/>
          <w:szCs w:val="18"/>
        </w:rPr>
      </w:pPr>
      <w:r w:rsidRPr="00590130">
        <w:rPr>
          <w:sz w:val="18"/>
          <w:szCs w:val="18"/>
        </w:rPr>
        <w:t>To prepare the dining hall ready for lunc</w:t>
      </w:r>
      <w:r w:rsidR="00BD4349" w:rsidRPr="00590130">
        <w:rPr>
          <w:sz w:val="18"/>
          <w:szCs w:val="18"/>
        </w:rPr>
        <w:t>h.</w:t>
      </w:r>
      <w:r w:rsidRPr="00590130">
        <w:rPr>
          <w:sz w:val="18"/>
          <w:szCs w:val="18"/>
        </w:rPr>
        <w:t xml:space="preserve"> </w:t>
      </w:r>
    </w:p>
    <w:p w14:paraId="3D24327C" w14:textId="3F92E611" w:rsidR="00637D17" w:rsidRPr="00590130" w:rsidRDefault="00637D17" w:rsidP="00BF7300">
      <w:pPr>
        <w:pStyle w:val="Default"/>
        <w:numPr>
          <w:ilvl w:val="0"/>
          <w:numId w:val="9"/>
        </w:numPr>
        <w:jc w:val="both"/>
        <w:rPr>
          <w:sz w:val="18"/>
          <w:szCs w:val="18"/>
        </w:rPr>
      </w:pPr>
      <w:r w:rsidRPr="00590130">
        <w:rPr>
          <w:sz w:val="18"/>
          <w:szCs w:val="18"/>
        </w:rPr>
        <w:t>To clear the dining hall after lunch</w:t>
      </w:r>
      <w:r w:rsidR="00BD4349" w:rsidRPr="00590130">
        <w:rPr>
          <w:sz w:val="18"/>
          <w:szCs w:val="18"/>
        </w:rPr>
        <w:t>.</w:t>
      </w:r>
    </w:p>
    <w:p w14:paraId="289F0A00" w14:textId="1446F9C2" w:rsidR="00637D17" w:rsidRPr="00590130" w:rsidRDefault="00BD4349" w:rsidP="00BF7300">
      <w:pPr>
        <w:pStyle w:val="Default"/>
        <w:numPr>
          <w:ilvl w:val="0"/>
          <w:numId w:val="9"/>
        </w:numPr>
        <w:jc w:val="both"/>
        <w:rPr>
          <w:sz w:val="18"/>
          <w:szCs w:val="18"/>
        </w:rPr>
      </w:pPr>
      <w:r w:rsidRPr="00590130">
        <w:rPr>
          <w:sz w:val="18"/>
          <w:szCs w:val="18"/>
        </w:rPr>
        <w:t>W</w:t>
      </w:r>
      <w:r w:rsidR="00637D17" w:rsidRPr="00590130">
        <w:rPr>
          <w:sz w:val="18"/>
          <w:szCs w:val="18"/>
        </w:rPr>
        <w:t>here physical intervention may be needed to ensure the safe</w:t>
      </w:r>
      <w:r w:rsidR="003353E2" w:rsidRPr="00590130">
        <w:rPr>
          <w:sz w:val="18"/>
          <w:szCs w:val="18"/>
        </w:rPr>
        <w:t xml:space="preserve">ty of the child and or others. </w:t>
      </w:r>
      <w:r w:rsidR="00637D17" w:rsidRPr="00590130">
        <w:rPr>
          <w:sz w:val="18"/>
          <w:szCs w:val="18"/>
        </w:rPr>
        <w:t xml:space="preserve"> To attend and participate in training opportunities and professional development as required. </w:t>
      </w:r>
    </w:p>
    <w:p w14:paraId="784F6A9A" w14:textId="77777777" w:rsidR="00637D17" w:rsidRPr="00590130" w:rsidRDefault="00637D17" w:rsidP="00BF7300">
      <w:pPr>
        <w:pStyle w:val="Default"/>
        <w:numPr>
          <w:ilvl w:val="0"/>
          <w:numId w:val="9"/>
        </w:numPr>
        <w:jc w:val="both"/>
        <w:rPr>
          <w:sz w:val="18"/>
          <w:szCs w:val="18"/>
        </w:rPr>
      </w:pPr>
      <w:r w:rsidRPr="00590130">
        <w:rPr>
          <w:sz w:val="18"/>
          <w:szCs w:val="18"/>
        </w:rPr>
        <w:t xml:space="preserve">To provide support for pupils’ emotional and social needs by encouraging and modelling positive behaviour in line with school policy. </w:t>
      </w:r>
    </w:p>
    <w:p w14:paraId="19B99686" w14:textId="77777777" w:rsidR="003353E2" w:rsidRPr="00590130" w:rsidRDefault="00637D17" w:rsidP="00BF7300">
      <w:pPr>
        <w:pStyle w:val="Default"/>
        <w:numPr>
          <w:ilvl w:val="0"/>
          <w:numId w:val="9"/>
        </w:numPr>
        <w:jc w:val="both"/>
        <w:rPr>
          <w:sz w:val="18"/>
          <w:szCs w:val="18"/>
        </w:rPr>
      </w:pPr>
      <w:r w:rsidRPr="00590130">
        <w:rPr>
          <w:sz w:val="18"/>
          <w:szCs w:val="18"/>
        </w:rPr>
        <w:t>To assist with the general pastoral care of pupils, including helping pupils who are unwell, distressed or unsettled and have emotional</w:t>
      </w:r>
      <w:r w:rsidR="003353E2" w:rsidRPr="00590130">
        <w:rPr>
          <w:sz w:val="18"/>
          <w:szCs w:val="18"/>
        </w:rPr>
        <w:t xml:space="preserve"> and behavioural difficulties. </w:t>
      </w:r>
    </w:p>
    <w:p w14:paraId="781F9029" w14:textId="01E8490B" w:rsidR="00637D17" w:rsidRPr="00590130" w:rsidRDefault="00637D17" w:rsidP="00BF7300">
      <w:pPr>
        <w:pStyle w:val="Default"/>
        <w:numPr>
          <w:ilvl w:val="0"/>
          <w:numId w:val="9"/>
        </w:numPr>
        <w:jc w:val="both"/>
        <w:rPr>
          <w:sz w:val="18"/>
          <w:szCs w:val="18"/>
        </w:rPr>
      </w:pPr>
      <w:r w:rsidRPr="00590130">
        <w:rPr>
          <w:sz w:val="18"/>
          <w:szCs w:val="18"/>
        </w:rPr>
        <w:t>To be aware of the programme of medication for individual pupils as required and ensure the appropriate support is sought</w:t>
      </w:r>
      <w:r w:rsidR="00BD4349" w:rsidRPr="00590130">
        <w:rPr>
          <w:sz w:val="18"/>
          <w:szCs w:val="18"/>
        </w:rPr>
        <w:t>.</w:t>
      </w:r>
      <w:r w:rsidRPr="00590130">
        <w:rPr>
          <w:sz w:val="18"/>
          <w:szCs w:val="18"/>
        </w:rPr>
        <w:t xml:space="preserve"> </w:t>
      </w:r>
    </w:p>
    <w:p w14:paraId="6DEA6B81" w14:textId="77777777" w:rsidR="00637D17" w:rsidRPr="00590130" w:rsidRDefault="00637D17" w:rsidP="00BF7300">
      <w:pPr>
        <w:pStyle w:val="Default"/>
        <w:numPr>
          <w:ilvl w:val="0"/>
          <w:numId w:val="9"/>
        </w:numPr>
        <w:jc w:val="both"/>
        <w:rPr>
          <w:sz w:val="18"/>
          <w:szCs w:val="18"/>
        </w:rPr>
      </w:pPr>
      <w:r w:rsidRPr="00590130">
        <w:rPr>
          <w:sz w:val="18"/>
          <w:szCs w:val="18"/>
        </w:rPr>
        <w:t xml:space="preserve">To carry out the duties of first aiders when applicable. </w:t>
      </w:r>
    </w:p>
    <w:p w14:paraId="552B2262" w14:textId="7ED3CE5F" w:rsidR="00637D17" w:rsidRPr="00590130" w:rsidRDefault="00637D17" w:rsidP="00BF7300">
      <w:pPr>
        <w:pStyle w:val="Default"/>
        <w:numPr>
          <w:ilvl w:val="0"/>
          <w:numId w:val="9"/>
        </w:numPr>
        <w:jc w:val="both"/>
        <w:rPr>
          <w:sz w:val="18"/>
          <w:szCs w:val="18"/>
        </w:rPr>
      </w:pPr>
      <w:r w:rsidRPr="00590130">
        <w:rPr>
          <w:sz w:val="18"/>
          <w:szCs w:val="18"/>
        </w:rPr>
        <w:t xml:space="preserve">To follow Health and Safety regulations and guidelines including risk assessment and safety systems. </w:t>
      </w:r>
    </w:p>
    <w:p w14:paraId="1EA0FE43" w14:textId="41484689" w:rsidR="00E63064" w:rsidRPr="00590130" w:rsidRDefault="00E63064" w:rsidP="00BF7300">
      <w:pPr>
        <w:pStyle w:val="ListParagraph"/>
        <w:numPr>
          <w:ilvl w:val="0"/>
          <w:numId w:val="9"/>
        </w:numPr>
        <w:jc w:val="both"/>
        <w:rPr>
          <w:rFonts w:ascii="Arial" w:hAnsi="Arial" w:cs="Arial"/>
          <w:sz w:val="18"/>
          <w:szCs w:val="18"/>
        </w:rPr>
      </w:pPr>
      <w:r w:rsidRPr="00590130">
        <w:rPr>
          <w:rFonts w:ascii="Arial" w:hAnsi="Arial" w:cs="Arial"/>
          <w:sz w:val="18"/>
          <w:szCs w:val="18"/>
        </w:rPr>
        <w:t>Be aware of and comply with policies and procedures relating to child protection, equality and diver</w:t>
      </w:r>
      <w:r w:rsidR="00895734" w:rsidRPr="00590130">
        <w:rPr>
          <w:rFonts w:ascii="Arial" w:hAnsi="Arial" w:cs="Arial"/>
          <w:sz w:val="18"/>
          <w:szCs w:val="18"/>
        </w:rPr>
        <w:t>sity</w:t>
      </w:r>
      <w:r w:rsidRPr="00590130">
        <w:rPr>
          <w:rFonts w:ascii="Arial" w:hAnsi="Arial" w:cs="Arial"/>
          <w:sz w:val="18"/>
          <w:szCs w:val="18"/>
        </w:rPr>
        <w:t>, health, safety, security and confidentiality reporting all concerns to an appropriate person to ensure pupils’ wellbeing.</w:t>
      </w:r>
    </w:p>
    <w:p w14:paraId="63343FA6" w14:textId="3721D905" w:rsidR="00E63064" w:rsidRPr="00590130" w:rsidRDefault="00E63064" w:rsidP="00BF7300">
      <w:pPr>
        <w:pStyle w:val="Default"/>
        <w:numPr>
          <w:ilvl w:val="0"/>
          <w:numId w:val="9"/>
        </w:numPr>
        <w:jc w:val="both"/>
        <w:rPr>
          <w:sz w:val="18"/>
          <w:szCs w:val="18"/>
        </w:rPr>
      </w:pPr>
      <w:r w:rsidRPr="00590130">
        <w:rPr>
          <w:sz w:val="18"/>
          <w:szCs w:val="18"/>
        </w:rPr>
        <w:t xml:space="preserve">To maintain confidentiality according to organisational and legal requirements. </w:t>
      </w:r>
    </w:p>
    <w:p w14:paraId="72D2E071" w14:textId="6ACF8CDA" w:rsidR="00637D17" w:rsidRPr="00590130" w:rsidRDefault="00637D17" w:rsidP="00BF7300">
      <w:pPr>
        <w:pStyle w:val="Default"/>
        <w:numPr>
          <w:ilvl w:val="0"/>
          <w:numId w:val="9"/>
        </w:numPr>
        <w:jc w:val="both"/>
        <w:rPr>
          <w:sz w:val="18"/>
          <w:szCs w:val="18"/>
        </w:rPr>
      </w:pPr>
      <w:r w:rsidRPr="00590130">
        <w:rPr>
          <w:sz w:val="18"/>
          <w:szCs w:val="18"/>
        </w:rPr>
        <w:t xml:space="preserve">To promptly report any problems in maintaining standards of health and hygiene to </w:t>
      </w:r>
      <w:r w:rsidR="008D1B58" w:rsidRPr="00590130">
        <w:rPr>
          <w:sz w:val="18"/>
          <w:szCs w:val="18"/>
        </w:rPr>
        <w:t>the</w:t>
      </w:r>
      <w:r w:rsidR="00E63064" w:rsidRPr="00590130">
        <w:rPr>
          <w:sz w:val="18"/>
          <w:szCs w:val="18"/>
        </w:rPr>
        <w:t xml:space="preserve"> </w:t>
      </w:r>
      <w:r w:rsidR="00BD4349" w:rsidRPr="00590130">
        <w:rPr>
          <w:sz w:val="18"/>
          <w:szCs w:val="18"/>
        </w:rPr>
        <w:t>Senior Play Leader.</w:t>
      </w:r>
    </w:p>
    <w:p w14:paraId="14382C71" w14:textId="33297DA9" w:rsidR="00637D17" w:rsidRPr="00590130" w:rsidRDefault="00637D17" w:rsidP="00BF7300">
      <w:pPr>
        <w:pStyle w:val="Default"/>
        <w:numPr>
          <w:ilvl w:val="0"/>
          <w:numId w:val="9"/>
        </w:numPr>
        <w:jc w:val="both"/>
        <w:rPr>
          <w:sz w:val="18"/>
          <w:szCs w:val="18"/>
        </w:rPr>
      </w:pPr>
      <w:r w:rsidRPr="00590130">
        <w:rPr>
          <w:sz w:val="18"/>
          <w:szCs w:val="18"/>
        </w:rPr>
        <w:t>To ensure pupils</w:t>
      </w:r>
      <w:r w:rsidR="008E68BB" w:rsidRPr="00590130">
        <w:rPr>
          <w:sz w:val="18"/>
          <w:szCs w:val="18"/>
        </w:rPr>
        <w:t>’</w:t>
      </w:r>
      <w:r w:rsidRPr="00590130">
        <w:rPr>
          <w:sz w:val="18"/>
          <w:szCs w:val="18"/>
        </w:rPr>
        <w:t xml:space="preserve"> transitioning is effectively carried out during lunch time</w:t>
      </w:r>
      <w:r w:rsidR="00E63064" w:rsidRPr="00590130">
        <w:rPr>
          <w:sz w:val="18"/>
          <w:szCs w:val="18"/>
        </w:rPr>
        <w:t>s</w:t>
      </w:r>
      <w:r w:rsidRPr="00590130">
        <w:rPr>
          <w:sz w:val="18"/>
          <w:szCs w:val="18"/>
        </w:rPr>
        <w:t xml:space="preserve">. </w:t>
      </w:r>
    </w:p>
    <w:p w14:paraId="16BABF58" w14:textId="77777777" w:rsidR="00E63064" w:rsidRPr="00590130" w:rsidRDefault="00E63064" w:rsidP="00BF7300">
      <w:pPr>
        <w:pStyle w:val="ListParagraph"/>
        <w:numPr>
          <w:ilvl w:val="0"/>
          <w:numId w:val="9"/>
        </w:numPr>
        <w:jc w:val="both"/>
        <w:rPr>
          <w:rFonts w:ascii="Arial" w:hAnsi="Arial" w:cs="Arial"/>
          <w:sz w:val="18"/>
          <w:szCs w:val="18"/>
        </w:rPr>
      </w:pPr>
      <w:r w:rsidRPr="00590130">
        <w:rPr>
          <w:rFonts w:ascii="Arial" w:hAnsi="Arial" w:cs="Arial"/>
          <w:sz w:val="18"/>
          <w:szCs w:val="18"/>
        </w:rPr>
        <w:t>Undertake training and other learning activities and attend relevant meetings as required to ensure own continuing professional development.</w:t>
      </w:r>
    </w:p>
    <w:p w14:paraId="3A4DA204" w14:textId="57DFB3E4" w:rsidR="009761F7" w:rsidRPr="00590130" w:rsidRDefault="00E63064" w:rsidP="00BF7300">
      <w:pPr>
        <w:pStyle w:val="ListParagraph"/>
        <w:numPr>
          <w:ilvl w:val="0"/>
          <w:numId w:val="9"/>
        </w:numPr>
        <w:jc w:val="both"/>
        <w:rPr>
          <w:rFonts w:ascii="Arial" w:hAnsi="Arial" w:cs="Arial"/>
          <w:color w:val="000000" w:themeColor="text1"/>
          <w:sz w:val="18"/>
          <w:szCs w:val="18"/>
        </w:rPr>
      </w:pPr>
      <w:r w:rsidRPr="00590130">
        <w:rPr>
          <w:rFonts w:ascii="Arial" w:hAnsi="Arial" w:cs="Arial"/>
          <w:color w:val="000000" w:themeColor="text1"/>
          <w:sz w:val="18"/>
          <w:szCs w:val="18"/>
        </w:rPr>
        <w:t>To participate in Employee Development Scheme/Appraisals and contribute to the identification of your own and team development needs.</w:t>
      </w:r>
    </w:p>
    <w:p w14:paraId="2C1E4872" w14:textId="77777777" w:rsidR="00F22A5D" w:rsidRPr="00590130" w:rsidRDefault="00F22A5D" w:rsidP="00BF7300">
      <w:pPr>
        <w:pStyle w:val="ListParagraph"/>
        <w:numPr>
          <w:ilvl w:val="0"/>
          <w:numId w:val="9"/>
        </w:numPr>
        <w:jc w:val="both"/>
        <w:rPr>
          <w:rFonts w:ascii="Arial" w:hAnsi="Arial" w:cs="Arial"/>
          <w:color w:val="000000" w:themeColor="text1"/>
          <w:sz w:val="18"/>
          <w:szCs w:val="18"/>
        </w:rPr>
      </w:pPr>
      <w:r w:rsidRPr="00590130">
        <w:rPr>
          <w:rFonts w:ascii="Arial" w:hAnsi="Arial" w:cs="Arial"/>
          <w:color w:val="000000" w:themeColor="text1"/>
          <w:sz w:val="18"/>
          <w:szCs w:val="18"/>
        </w:rPr>
        <w:t>Ensure that all holidays are taken during the school holiday schedule and not during term time.</w:t>
      </w:r>
    </w:p>
    <w:p w14:paraId="20CE0306" w14:textId="77777777" w:rsidR="00F22A5D" w:rsidRPr="00590130" w:rsidRDefault="00F22A5D" w:rsidP="00BF7300">
      <w:pPr>
        <w:pStyle w:val="ListParagraph"/>
        <w:numPr>
          <w:ilvl w:val="0"/>
          <w:numId w:val="9"/>
        </w:numPr>
        <w:jc w:val="both"/>
        <w:rPr>
          <w:rFonts w:ascii="Arial" w:hAnsi="Arial" w:cs="Arial"/>
          <w:color w:val="000000" w:themeColor="text1"/>
          <w:sz w:val="18"/>
          <w:szCs w:val="18"/>
        </w:rPr>
      </w:pPr>
      <w:r w:rsidRPr="00590130">
        <w:rPr>
          <w:rFonts w:ascii="Arial" w:hAnsi="Arial" w:cs="Arial"/>
          <w:color w:val="000000" w:themeColor="text1"/>
          <w:sz w:val="18"/>
          <w:szCs w:val="18"/>
        </w:rPr>
        <w:t>Ensure that if you are going to be absent for any reason, then you phone the cover supervisor between 7:30am- 8:00am</w:t>
      </w:r>
    </w:p>
    <w:p w14:paraId="3C05230C" w14:textId="7BA93684" w:rsidR="00F22A5D" w:rsidRPr="00590130" w:rsidRDefault="00F22A5D" w:rsidP="00BF7300">
      <w:pPr>
        <w:pStyle w:val="ListParagraph"/>
        <w:jc w:val="both"/>
        <w:rPr>
          <w:rFonts w:ascii="Arial" w:hAnsi="Arial" w:cs="Arial"/>
          <w:color w:val="000000" w:themeColor="text1"/>
          <w:sz w:val="18"/>
          <w:szCs w:val="18"/>
        </w:rPr>
      </w:pPr>
    </w:p>
    <w:p w14:paraId="20A47275" w14:textId="77777777" w:rsidR="00AD2C9E" w:rsidRPr="00590130" w:rsidRDefault="00AD2C9E" w:rsidP="00BF7300">
      <w:pPr>
        <w:ind w:left="-851"/>
        <w:jc w:val="both"/>
        <w:rPr>
          <w:rFonts w:ascii="Arial" w:hAnsi="Arial" w:cs="Arial"/>
          <w:b/>
          <w:sz w:val="18"/>
          <w:szCs w:val="18"/>
          <w:u w:val="single"/>
        </w:rPr>
      </w:pPr>
      <w:r w:rsidRPr="00590130">
        <w:rPr>
          <w:rFonts w:ascii="Arial" w:hAnsi="Arial" w:cs="Arial"/>
          <w:b/>
          <w:sz w:val="18"/>
          <w:szCs w:val="18"/>
          <w:u w:val="single"/>
        </w:rPr>
        <w:t>Statutory Requirements:</w:t>
      </w:r>
    </w:p>
    <w:p w14:paraId="5FC7A335" w14:textId="77777777" w:rsidR="00AD2C9E" w:rsidRPr="00590130" w:rsidRDefault="00AD2C9E" w:rsidP="00BF7300">
      <w:pPr>
        <w:ind w:left="-851"/>
        <w:jc w:val="both"/>
        <w:rPr>
          <w:rFonts w:ascii="Arial" w:hAnsi="Arial" w:cs="Arial"/>
          <w:b/>
          <w:sz w:val="18"/>
          <w:szCs w:val="18"/>
          <w:u w:val="single"/>
        </w:rPr>
      </w:pPr>
    </w:p>
    <w:p w14:paraId="08CD04A5" w14:textId="77777777" w:rsidR="00AD2C9E" w:rsidRPr="00590130" w:rsidRDefault="00AD2C9E" w:rsidP="00BF7300">
      <w:pPr>
        <w:ind w:left="-851"/>
        <w:jc w:val="both"/>
        <w:rPr>
          <w:rFonts w:ascii="Arial" w:hAnsi="Arial" w:cs="Arial"/>
          <w:b/>
          <w:sz w:val="18"/>
          <w:szCs w:val="18"/>
          <w:u w:val="single"/>
        </w:rPr>
      </w:pPr>
    </w:p>
    <w:p w14:paraId="3C37DFFE" w14:textId="77777777" w:rsidR="00AD2C9E" w:rsidRPr="00590130" w:rsidRDefault="00AD2C9E" w:rsidP="00BF7300">
      <w:pPr>
        <w:pStyle w:val="ListParagraph"/>
        <w:numPr>
          <w:ilvl w:val="0"/>
          <w:numId w:val="4"/>
        </w:numPr>
        <w:tabs>
          <w:tab w:val="left" w:pos="9540"/>
        </w:tabs>
        <w:ind w:left="709" w:hanging="283"/>
        <w:jc w:val="both"/>
        <w:rPr>
          <w:rFonts w:ascii="Arial" w:hAnsi="Arial" w:cs="Arial"/>
          <w:sz w:val="18"/>
          <w:szCs w:val="18"/>
        </w:rPr>
      </w:pPr>
      <w:r w:rsidRPr="00590130">
        <w:rPr>
          <w:rFonts w:ascii="Arial" w:hAnsi="Arial" w:cs="Arial"/>
          <w:sz w:val="18"/>
          <w:szCs w:val="18"/>
        </w:rPr>
        <w:t xml:space="preserve">This post carries a requirement to have a Disclosure and Barring (DBS) check for Children. </w:t>
      </w:r>
    </w:p>
    <w:p w14:paraId="4698FA00" w14:textId="77777777" w:rsidR="00AD2C9E" w:rsidRPr="00590130" w:rsidRDefault="00AD2C9E" w:rsidP="00BF7300">
      <w:pPr>
        <w:pStyle w:val="ListParagraph"/>
        <w:tabs>
          <w:tab w:val="left" w:pos="9540"/>
        </w:tabs>
        <w:ind w:left="426"/>
        <w:jc w:val="both"/>
        <w:rPr>
          <w:rFonts w:ascii="Arial" w:hAnsi="Arial" w:cs="Arial"/>
          <w:sz w:val="18"/>
          <w:szCs w:val="18"/>
        </w:rPr>
      </w:pPr>
    </w:p>
    <w:p w14:paraId="259D5A78" w14:textId="6A7E2B0C" w:rsidR="00AD2C9E" w:rsidRPr="00590130" w:rsidRDefault="00AD2C9E" w:rsidP="00BF7300">
      <w:pPr>
        <w:pStyle w:val="ListParagraph"/>
        <w:jc w:val="both"/>
        <w:rPr>
          <w:rFonts w:ascii="Arial" w:hAnsi="Arial" w:cs="Arial"/>
          <w:color w:val="000000" w:themeColor="text1"/>
          <w:sz w:val="18"/>
          <w:szCs w:val="18"/>
        </w:rPr>
      </w:pPr>
    </w:p>
    <w:sectPr w:rsidR="00AD2C9E" w:rsidRPr="005901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D0EC" w14:textId="77777777" w:rsidR="00B85079" w:rsidRDefault="00B85079" w:rsidP="00A46D4B">
      <w:r>
        <w:separator/>
      </w:r>
    </w:p>
  </w:endnote>
  <w:endnote w:type="continuationSeparator" w:id="0">
    <w:p w14:paraId="0BC0BB3E" w14:textId="77777777" w:rsidR="00B85079" w:rsidRDefault="00B85079" w:rsidP="00A4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39C5" w14:textId="77777777" w:rsidR="009761F7" w:rsidRDefault="009761F7">
    <w:pPr>
      <w:pStyle w:val="Footer"/>
    </w:pPr>
  </w:p>
  <w:p w14:paraId="2F8DBAF9" w14:textId="77777777" w:rsidR="009761F7" w:rsidRDefault="009761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F9B1" w14:textId="77777777" w:rsidR="00B85079" w:rsidRDefault="00B85079" w:rsidP="00A46D4B">
      <w:r>
        <w:separator/>
      </w:r>
    </w:p>
  </w:footnote>
  <w:footnote w:type="continuationSeparator" w:id="0">
    <w:p w14:paraId="5AF96EF7" w14:textId="77777777" w:rsidR="00B85079" w:rsidRDefault="00B85079" w:rsidP="00A4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2B67" w14:textId="77777777" w:rsidR="00A46D4B" w:rsidRDefault="00A46D4B">
    <w:pPr>
      <w:pStyle w:val="Header"/>
    </w:pPr>
    <w:r>
      <w:rPr>
        <w:rFonts w:ascii="Droid Sans" w:hAnsi="Droid Sans" w:cs="Arial"/>
        <w:noProof/>
        <w:color w:val="666666"/>
        <w:sz w:val="18"/>
        <w:szCs w:val="18"/>
        <w:lang w:eastAsia="en-GB"/>
      </w:rPr>
      <w:drawing>
        <wp:inline distT="0" distB="0" distL="0" distR="0" wp14:anchorId="042CDB54" wp14:editId="47E6DC83">
          <wp:extent cx="5731510" cy="423452"/>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23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74"/>
    <w:multiLevelType w:val="hybridMultilevel"/>
    <w:tmpl w:val="9566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54F06"/>
    <w:multiLevelType w:val="hybridMultilevel"/>
    <w:tmpl w:val="9AD8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B5C"/>
    <w:multiLevelType w:val="hybridMultilevel"/>
    <w:tmpl w:val="E6C8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2DA5"/>
    <w:multiLevelType w:val="hybridMultilevel"/>
    <w:tmpl w:val="7D4683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1A6F27"/>
    <w:multiLevelType w:val="hybridMultilevel"/>
    <w:tmpl w:val="E7E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61913"/>
    <w:multiLevelType w:val="hybridMultilevel"/>
    <w:tmpl w:val="28D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62D53"/>
    <w:multiLevelType w:val="hybridMultilevel"/>
    <w:tmpl w:val="FB7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03963"/>
    <w:multiLevelType w:val="hybridMultilevel"/>
    <w:tmpl w:val="D14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8059DE"/>
    <w:multiLevelType w:val="hybridMultilevel"/>
    <w:tmpl w:val="E21CE550"/>
    <w:lvl w:ilvl="0" w:tplc="8F4246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75419"/>
    <w:multiLevelType w:val="hybridMultilevel"/>
    <w:tmpl w:val="1440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F90445"/>
    <w:multiLevelType w:val="hybridMultilevel"/>
    <w:tmpl w:val="0CBE1E6C"/>
    <w:lvl w:ilvl="0" w:tplc="26CE3A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EA7B88"/>
    <w:multiLevelType w:val="hybridMultilevel"/>
    <w:tmpl w:val="AD6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D291B"/>
    <w:multiLevelType w:val="hybridMultilevel"/>
    <w:tmpl w:val="3B1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F2EA6"/>
    <w:multiLevelType w:val="hybridMultilevel"/>
    <w:tmpl w:val="AA74AAAA"/>
    <w:lvl w:ilvl="0" w:tplc="D9A084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1"/>
  </w:num>
  <w:num w:numId="6">
    <w:abstractNumId w:val="5"/>
  </w:num>
  <w:num w:numId="7">
    <w:abstractNumId w:val="14"/>
  </w:num>
  <w:num w:numId="8">
    <w:abstractNumId w:val="13"/>
  </w:num>
  <w:num w:numId="9">
    <w:abstractNumId w:val="7"/>
  </w:num>
  <w:num w:numId="10">
    <w:abstractNumId w:val="8"/>
  </w:num>
  <w:num w:numId="11">
    <w:abstractNumId w:val="3"/>
  </w:num>
  <w:num w:numId="12">
    <w:abstractNumId w:val="11"/>
  </w:num>
  <w:num w:numId="13">
    <w:abstractNumId w:val="9"/>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B"/>
    <w:rsid w:val="00053038"/>
    <w:rsid w:val="000B16A8"/>
    <w:rsid w:val="000D32F6"/>
    <w:rsid w:val="001007E8"/>
    <w:rsid w:val="00114279"/>
    <w:rsid w:val="00143E27"/>
    <w:rsid w:val="00162210"/>
    <w:rsid w:val="001B56E0"/>
    <w:rsid w:val="001C698B"/>
    <w:rsid w:val="0029735C"/>
    <w:rsid w:val="00313E6F"/>
    <w:rsid w:val="003353E2"/>
    <w:rsid w:val="00355B52"/>
    <w:rsid w:val="003729DA"/>
    <w:rsid w:val="003B7121"/>
    <w:rsid w:val="0045296B"/>
    <w:rsid w:val="00456794"/>
    <w:rsid w:val="0055770A"/>
    <w:rsid w:val="00567C21"/>
    <w:rsid w:val="00590130"/>
    <w:rsid w:val="00637D17"/>
    <w:rsid w:val="0068166D"/>
    <w:rsid w:val="007138D6"/>
    <w:rsid w:val="00727157"/>
    <w:rsid w:val="00771FEE"/>
    <w:rsid w:val="00890E00"/>
    <w:rsid w:val="00895734"/>
    <w:rsid w:val="008C66A9"/>
    <w:rsid w:val="008D1B58"/>
    <w:rsid w:val="008E68BB"/>
    <w:rsid w:val="00962CA7"/>
    <w:rsid w:val="009761F7"/>
    <w:rsid w:val="009B371F"/>
    <w:rsid w:val="009D56F7"/>
    <w:rsid w:val="009F5EF8"/>
    <w:rsid w:val="00A2455E"/>
    <w:rsid w:val="00A46D4B"/>
    <w:rsid w:val="00AD2C9E"/>
    <w:rsid w:val="00B1364E"/>
    <w:rsid w:val="00B50362"/>
    <w:rsid w:val="00B85079"/>
    <w:rsid w:val="00BB04BB"/>
    <w:rsid w:val="00BC08E6"/>
    <w:rsid w:val="00BC4E83"/>
    <w:rsid w:val="00BD4349"/>
    <w:rsid w:val="00BF7300"/>
    <w:rsid w:val="00C804B3"/>
    <w:rsid w:val="00CC24FF"/>
    <w:rsid w:val="00CE18CF"/>
    <w:rsid w:val="00CF03C7"/>
    <w:rsid w:val="00DD0155"/>
    <w:rsid w:val="00DD0751"/>
    <w:rsid w:val="00DE53AD"/>
    <w:rsid w:val="00E00708"/>
    <w:rsid w:val="00E25A0D"/>
    <w:rsid w:val="00E63064"/>
    <w:rsid w:val="00E666A9"/>
    <w:rsid w:val="00F22A5D"/>
    <w:rsid w:val="00F2323C"/>
    <w:rsid w:val="00F7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67C21"/>
  <w15:chartTrackingRefBased/>
  <w15:docId w15:val="{097D6014-A775-4C69-BC52-F018B40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4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D4B"/>
  </w:style>
  <w:style w:type="paragraph" w:styleId="Footer">
    <w:name w:val="footer"/>
    <w:basedOn w:val="Normal"/>
    <w:link w:val="FooterChar"/>
    <w:uiPriority w:val="99"/>
    <w:unhideWhenUsed/>
    <w:rsid w:val="00A46D4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D4B"/>
  </w:style>
  <w:style w:type="paragraph" w:styleId="NoSpacing">
    <w:name w:val="No Spacing"/>
    <w:uiPriority w:val="1"/>
    <w:qFormat/>
    <w:rsid w:val="00A46D4B"/>
    <w:pPr>
      <w:spacing w:after="0" w:line="240" w:lineRule="auto"/>
    </w:pPr>
  </w:style>
  <w:style w:type="character" w:styleId="Hyperlink">
    <w:name w:val="Hyperlink"/>
    <w:basedOn w:val="DefaultParagraphFont"/>
    <w:uiPriority w:val="99"/>
    <w:unhideWhenUsed/>
    <w:rsid w:val="00A46D4B"/>
    <w:rPr>
      <w:color w:val="0563C1" w:themeColor="hyperlink"/>
      <w:u w:val="single"/>
    </w:rPr>
  </w:style>
  <w:style w:type="table" w:styleId="TableGrid">
    <w:name w:val="Table Grid"/>
    <w:basedOn w:val="TableNormal"/>
    <w:uiPriority w:val="39"/>
    <w:rsid w:val="0071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27"/>
    <w:rPr>
      <w:rFonts w:ascii="Segoe UI" w:eastAsia="Times New Roman" w:hAnsi="Segoe UI" w:cs="Segoe UI"/>
      <w:sz w:val="18"/>
      <w:szCs w:val="18"/>
    </w:rPr>
  </w:style>
  <w:style w:type="paragraph" w:styleId="ListParagraph">
    <w:name w:val="List Paragraph"/>
    <w:basedOn w:val="Normal"/>
    <w:uiPriority w:val="34"/>
    <w:qFormat/>
    <w:rsid w:val="00E25A0D"/>
    <w:pPr>
      <w:ind w:left="720"/>
      <w:contextualSpacing/>
    </w:pPr>
    <w:rPr>
      <w:szCs w:val="24"/>
      <w:lang w:eastAsia="en-GB"/>
    </w:rPr>
  </w:style>
  <w:style w:type="paragraph" w:customStyle="1" w:styleId="Default">
    <w:name w:val="Default"/>
    <w:rsid w:val="009B3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F03C7"/>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991">
      <w:bodyDiv w:val="1"/>
      <w:marLeft w:val="0"/>
      <w:marRight w:val="0"/>
      <w:marTop w:val="0"/>
      <w:marBottom w:val="0"/>
      <w:divBdr>
        <w:top w:val="none" w:sz="0" w:space="0" w:color="auto"/>
        <w:left w:val="none" w:sz="0" w:space="0" w:color="auto"/>
        <w:bottom w:val="none" w:sz="0" w:space="0" w:color="auto"/>
        <w:right w:val="none" w:sz="0" w:space="0" w:color="auto"/>
      </w:divBdr>
    </w:div>
    <w:div w:id="787430254">
      <w:bodyDiv w:val="1"/>
      <w:marLeft w:val="0"/>
      <w:marRight w:val="0"/>
      <w:marTop w:val="0"/>
      <w:marBottom w:val="0"/>
      <w:divBdr>
        <w:top w:val="none" w:sz="0" w:space="0" w:color="auto"/>
        <w:left w:val="none" w:sz="0" w:space="0" w:color="auto"/>
        <w:bottom w:val="none" w:sz="0" w:space="0" w:color="auto"/>
        <w:right w:val="none" w:sz="0" w:space="0" w:color="auto"/>
      </w:divBdr>
    </w:div>
    <w:div w:id="1087774946">
      <w:bodyDiv w:val="1"/>
      <w:marLeft w:val="0"/>
      <w:marRight w:val="0"/>
      <w:marTop w:val="0"/>
      <w:marBottom w:val="0"/>
      <w:divBdr>
        <w:top w:val="none" w:sz="0" w:space="0" w:color="auto"/>
        <w:left w:val="none" w:sz="0" w:space="0" w:color="auto"/>
        <w:bottom w:val="none" w:sz="0" w:space="0" w:color="auto"/>
        <w:right w:val="none" w:sz="0" w:space="0" w:color="auto"/>
      </w:divBdr>
    </w:div>
    <w:div w:id="1090586452">
      <w:bodyDiv w:val="1"/>
      <w:marLeft w:val="0"/>
      <w:marRight w:val="0"/>
      <w:marTop w:val="0"/>
      <w:marBottom w:val="0"/>
      <w:divBdr>
        <w:top w:val="none" w:sz="0" w:space="0" w:color="auto"/>
        <w:left w:val="none" w:sz="0" w:space="0" w:color="auto"/>
        <w:bottom w:val="none" w:sz="0" w:space="0" w:color="auto"/>
        <w:right w:val="none" w:sz="0" w:space="0" w:color="auto"/>
      </w:divBdr>
    </w:div>
    <w:div w:id="1116558275">
      <w:bodyDiv w:val="1"/>
      <w:marLeft w:val="0"/>
      <w:marRight w:val="0"/>
      <w:marTop w:val="0"/>
      <w:marBottom w:val="0"/>
      <w:divBdr>
        <w:top w:val="none" w:sz="0" w:space="0" w:color="auto"/>
        <w:left w:val="none" w:sz="0" w:space="0" w:color="auto"/>
        <w:bottom w:val="none" w:sz="0" w:space="0" w:color="auto"/>
        <w:right w:val="none" w:sz="0" w:space="0" w:color="auto"/>
      </w:divBdr>
    </w:div>
    <w:div w:id="1320160461">
      <w:bodyDiv w:val="1"/>
      <w:marLeft w:val="0"/>
      <w:marRight w:val="0"/>
      <w:marTop w:val="0"/>
      <w:marBottom w:val="0"/>
      <w:divBdr>
        <w:top w:val="none" w:sz="0" w:space="0" w:color="auto"/>
        <w:left w:val="none" w:sz="0" w:space="0" w:color="auto"/>
        <w:bottom w:val="none" w:sz="0" w:space="0" w:color="auto"/>
        <w:right w:val="none" w:sz="0" w:space="0" w:color="auto"/>
      </w:divBdr>
    </w:div>
    <w:div w:id="1581477423">
      <w:bodyDiv w:val="1"/>
      <w:marLeft w:val="0"/>
      <w:marRight w:val="0"/>
      <w:marTop w:val="0"/>
      <w:marBottom w:val="0"/>
      <w:divBdr>
        <w:top w:val="none" w:sz="0" w:space="0" w:color="auto"/>
        <w:left w:val="none" w:sz="0" w:space="0" w:color="auto"/>
        <w:bottom w:val="none" w:sz="0" w:space="0" w:color="auto"/>
        <w:right w:val="none" w:sz="0" w:space="0" w:color="auto"/>
      </w:divBdr>
    </w:div>
    <w:div w:id="1650792456">
      <w:bodyDiv w:val="1"/>
      <w:marLeft w:val="0"/>
      <w:marRight w:val="0"/>
      <w:marTop w:val="0"/>
      <w:marBottom w:val="0"/>
      <w:divBdr>
        <w:top w:val="none" w:sz="0" w:space="0" w:color="auto"/>
        <w:left w:val="none" w:sz="0" w:space="0" w:color="auto"/>
        <w:bottom w:val="none" w:sz="0" w:space="0" w:color="auto"/>
        <w:right w:val="none" w:sz="0" w:space="0" w:color="auto"/>
      </w:divBdr>
    </w:div>
    <w:div w:id="21410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JamesCambell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Caroline</cp:lastModifiedBy>
  <cp:revision>2</cp:revision>
  <cp:lastPrinted>2020-10-21T10:38:00Z</cp:lastPrinted>
  <dcterms:created xsi:type="dcterms:W3CDTF">2023-03-27T09:01:00Z</dcterms:created>
  <dcterms:modified xsi:type="dcterms:W3CDTF">2023-03-27T09:01:00Z</dcterms:modified>
</cp:coreProperties>
</file>