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65" w:rsidRPr="00AF4C65" w:rsidRDefault="000948C9" w:rsidP="00AF4C65">
      <w:pPr>
        <w:pStyle w:val="NormalWeb"/>
        <w:spacing w:before="0" w:beforeAutospacing="0" w:after="383" w:afterAutospacing="0" w:line="383" w:lineRule="atLeast"/>
        <w:jc w:val="center"/>
        <w:textAlignment w:val="baseline"/>
        <w:rPr>
          <w:rFonts w:ascii="Arial" w:hAnsi="Arial" w:cs="Arial"/>
          <w:b/>
          <w:color w:val="383838"/>
          <w:spacing w:val="3"/>
          <w:sz w:val="32"/>
          <w:szCs w:val="32"/>
          <w:u w:val="single"/>
        </w:rPr>
      </w:pPr>
      <w:r>
        <w:rPr>
          <w:rFonts w:ascii="Arial" w:hAnsi="Arial" w:cs="Arial"/>
          <w:b/>
          <w:color w:val="383838"/>
          <w:spacing w:val="3"/>
          <w:sz w:val="32"/>
          <w:szCs w:val="32"/>
          <w:u w:val="single"/>
        </w:rPr>
        <w:t>Reception</w:t>
      </w:r>
      <w:r w:rsidR="001638DC">
        <w:rPr>
          <w:rFonts w:ascii="Arial" w:hAnsi="Arial" w:cs="Arial"/>
          <w:b/>
          <w:color w:val="383838"/>
          <w:spacing w:val="3"/>
          <w:sz w:val="32"/>
          <w:szCs w:val="32"/>
          <w:u w:val="single"/>
        </w:rPr>
        <w:t xml:space="preserve"> </w:t>
      </w:r>
      <w:r w:rsidR="00AF4C65">
        <w:rPr>
          <w:rFonts w:ascii="Arial" w:hAnsi="Arial" w:cs="Arial"/>
          <w:b/>
          <w:color w:val="383838"/>
          <w:spacing w:val="3"/>
          <w:sz w:val="32"/>
          <w:szCs w:val="32"/>
          <w:u w:val="single"/>
        </w:rPr>
        <w:t>Loving Learning!</w:t>
      </w:r>
    </w:p>
    <w:p w:rsidR="00254C82" w:rsidRDefault="00254C82" w:rsidP="00254C82">
      <w:pPr>
        <w:pStyle w:val="NormalWeb"/>
        <w:spacing w:before="0" w:beforeAutospacing="0" w:after="383" w:afterAutospacing="0" w:line="383" w:lineRule="atLeast"/>
        <w:jc w:val="both"/>
        <w:textAlignment w:val="baseline"/>
        <w:rPr>
          <w:rFonts w:ascii="&amp;quot" w:hAnsi="&amp;quot"/>
          <w:color w:val="383838"/>
          <w:spacing w:val="3"/>
          <w:sz w:val="26"/>
          <w:szCs w:val="26"/>
        </w:rPr>
      </w:pPr>
      <w:r>
        <w:rPr>
          <w:rFonts w:ascii="&amp;quot" w:hAnsi="&amp;quot"/>
          <w:color w:val="383838"/>
          <w:spacing w:val="3"/>
          <w:sz w:val="26"/>
          <w:szCs w:val="26"/>
        </w:rPr>
        <w:t xml:space="preserve">At The James Cambell Primary School we are dedicated to helping your child excel and reach their full potential. We want to help them gain the academic success, build critical thinking skills and develop life skills that will help them blossom into lifelong learners and successful adults. In order to do this, we organise and provide a range of learning experiences and opportunities within our curriculum to help them develop these skills and succeed in all they do. This includes different trips, </w:t>
      </w:r>
      <w:r w:rsidR="00AF4C65">
        <w:rPr>
          <w:rFonts w:ascii="&amp;quot" w:hAnsi="&amp;quot"/>
          <w:color w:val="383838"/>
          <w:spacing w:val="3"/>
          <w:sz w:val="26"/>
          <w:szCs w:val="26"/>
        </w:rPr>
        <w:t>activity days and workshops. As a school, we need your commitment in helping your child succeedby supporting us with these learning opportunities.</w:t>
      </w:r>
    </w:p>
    <w:p w:rsidR="00AF4C65" w:rsidRDefault="00AF4C65" w:rsidP="00254C82">
      <w:pPr>
        <w:pStyle w:val="NormalWeb"/>
        <w:spacing w:before="0" w:beforeAutospacing="0" w:after="383" w:afterAutospacing="0" w:line="383" w:lineRule="atLeast"/>
        <w:jc w:val="both"/>
        <w:textAlignment w:val="baseline"/>
        <w:rPr>
          <w:rFonts w:ascii="&amp;quot" w:hAnsi="&amp;quot"/>
          <w:color w:val="383838"/>
          <w:spacing w:val="3"/>
          <w:sz w:val="26"/>
          <w:szCs w:val="26"/>
        </w:rPr>
      </w:pPr>
      <w:r>
        <w:rPr>
          <w:rFonts w:ascii="&amp;quot" w:hAnsi="&amp;quot"/>
          <w:color w:val="383838"/>
          <w:spacing w:val="3"/>
          <w:sz w:val="26"/>
          <w:szCs w:val="26"/>
        </w:rPr>
        <w:t xml:space="preserve">In order to make these positive and successful experiences, we are providing you with the timetable of activities your child will be involved in this year. This will give you information about the experiences and the opportunity to fund them across a number of months. </w:t>
      </w:r>
      <w:r w:rsidR="00336254">
        <w:rPr>
          <w:rFonts w:ascii="&amp;quot" w:hAnsi="&amp;quot"/>
          <w:color w:val="383838"/>
          <w:spacing w:val="3"/>
          <w:sz w:val="26"/>
          <w:szCs w:val="26"/>
        </w:rPr>
        <w:t xml:space="preserve">Any letters regarding trips, and permission slips, will be sent home closer to the necessary dates. </w:t>
      </w:r>
      <w:r>
        <w:rPr>
          <w:rFonts w:ascii="&amp;quot" w:hAnsi="&amp;quot"/>
          <w:color w:val="383838"/>
          <w:spacing w:val="3"/>
          <w:sz w:val="26"/>
          <w:szCs w:val="26"/>
        </w:rPr>
        <w:t>Many thanks for your support.</w:t>
      </w:r>
    </w:p>
    <w:tbl>
      <w:tblPr>
        <w:tblStyle w:val="TableGrid"/>
        <w:tblW w:w="10916" w:type="dxa"/>
        <w:tblInd w:w="-998" w:type="dxa"/>
        <w:tblLook w:val="04A0"/>
      </w:tblPr>
      <w:tblGrid>
        <w:gridCol w:w="1415"/>
        <w:gridCol w:w="2272"/>
        <w:gridCol w:w="3322"/>
        <w:gridCol w:w="1097"/>
        <w:gridCol w:w="2810"/>
      </w:tblGrid>
      <w:tr w:rsidR="006A33B7" w:rsidTr="00295B5F">
        <w:tc>
          <w:tcPr>
            <w:tcW w:w="1415" w:type="dxa"/>
          </w:tcPr>
          <w:p w:rsidR="006A33B7" w:rsidRPr="00295B5F" w:rsidRDefault="000B01A5" w:rsidP="006A33B7">
            <w:pPr>
              <w:pStyle w:val="NormalWeb"/>
              <w:spacing w:before="0" w:beforeAutospacing="0" w:after="383" w:afterAutospacing="0" w:line="383" w:lineRule="atLeast"/>
              <w:jc w:val="center"/>
              <w:textAlignment w:val="baseline"/>
              <w:rPr>
                <w:rFonts w:ascii="Arial" w:hAnsi="Arial" w:cs="Arial"/>
                <w:b/>
                <w:color w:val="383838"/>
                <w:spacing w:val="3"/>
                <w:sz w:val="20"/>
                <w:szCs w:val="20"/>
              </w:rPr>
            </w:pPr>
            <w:r w:rsidRPr="00295B5F">
              <w:rPr>
                <w:rFonts w:ascii="Arial" w:hAnsi="Arial" w:cs="Arial"/>
                <w:b/>
                <w:color w:val="383838"/>
                <w:spacing w:val="3"/>
                <w:sz w:val="20"/>
                <w:szCs w:val="20"/>
              </w:rPr>
              <w:t xml:space="preserve">Year </w:t>
            </w:r>
            <w:r w:rsidR="004C2BC2">
              <w:rPr>
                <w:rFonts w:ascii="Arial" w:hAnsi="Arial" w:cs="Arial"/>
                <w:b/>
                <w:color w:val="383838"/>
                <w:spacing w:val="3"/>
                <w:sz w:val="20"/>
                <w:szCs w:val="20"/>
              </w:rPr>
              <w:t>1</w:t>
            </w:r>
          </w:p>
        </w:tc>
        <w:tc>
          <w:tcPr>
            <w:tcW w:w="2272" w:type="dxa"/>
          </w:tcPr>
          <w:p w:rsidR="006A33B7" w:rsidRPr="00295B5F" w:rsidRDefault="006A33B7" w:rsidP="00AF4C65">
            <w:pPr>
              <w:pStyle w:val="NormalWeb"/>
              <w:spacing w:before="0" w:beforeAutospacing="0" w:after="383" w:afterAutospacing="0" w:line="383" w:lineRule="atLeast"/>
              <w:jc w:val="center"/>
              <w:textAlignment w:val="baseline"/>
              <w:rPr>
                <w:rFonts w:ascii="Arial" w:hAnsi="Arial" w:cs="Arial"/>
                <w:b/>
                <w:color w:val="383838"/>
                <w:spacing w:val="3"/>
                <w:sz w:val="20"/>
                <w:szCs w:val="20"/>
                <w:u w:val="single"/>
              </w:rPr>
            </w:pPr>
            <w:r w:rsidRPr="00295B5F">
              <w:rPr>
                <w:rFonts w:ascii="Arial" w:hAnsi="Arial" w:cs="Arial"/>
                <w:b/>
                <w:color w:val="383838"/>
                <w:spacing w:val="3"/>
                <w:sz w:val="20"/>
                <w:szCs w:val="20"/>
                <w:u w:val="single"/>
              </w:rPr>
              <w:t>Experience</w:t>
            </w:r>
          </w:p>
        </w:tc>
        <w:tc>
          <w:tcPr>
            <w:tcW w:w="3322" w:type="dxa"/>
          </w:tcPr>
          <w:p w:rsidR="006A33B7" w:rsidRPr="00295B5F" w:rsidRDefault="006A33B7" w:rsidP="00AF4C65">
            <w:pPr>
              <w:pStyle w:val="NormalWeb"/>
              <w:spacing w:before="0" w:beforeAutospacing="0" w:after="383" w:afterAutospacing="0" w:line="383" w:lineRule="atLeast"/>
              <w:jc w:val="center"/>
              <w:textAlignment w:val="baseline"/>
              <w:rPr>
                <w:rFonts w:ascii="Arial" w:hAnsi="Arial" w:cs="Arial"/>
                <w:b/>
                <w:color w:val="383838"/>
                <w:spacing w:val="3"/>
                <w:sz w:val="20"/>
                <w:szCs w:val="20"/>
                <w:u w:val="single"/>
              </w:rPr>
            </w:pPr>
            <w:r w:rsidRPr="00295B5F">
              <w:rPr>
                <w:rFonts w:ascii="Arial" w:hAnsi="Arial" w:cs="Arial"/>
                <w:b/>
                <w:color w:val="383838"/>
                <w:spacing w:val="3"/>
                <w:sz w:val="20"/>
                <w:szCs w:val="20"/>
                <w:u w:val="single"/>
              </w:rPr>
              <w:t>Skills</w:t>
            </w:r>
          </w:p>
        </w:tc>
        <w:tc>
          <w:tcPr>
            <w:tcW w:w="1097" w:type="dxa"/>
          </w:tcPr>
          <w:p w:rsidR="006A33B7" w:rsidRPr="00295B5F" w:rsidRDefault="006A33B7" w:rsidP="00AF4C65">
            <w:pPr>
              <w:pStyle w:val="NormalWeb"/>
              <w:spacing w:before="0" w:beforeAutospacing="0" w:after="383" w:afterAutospacing="0" w:line="383" w:lineRule="atLeast"/>
              <w:jc w:val="center"/>
              <w:textAlignment w:val="baseline"/>
              <w:rPr>
                <w:rFonts w:ascii="Arial" w:hAnsi="Arial" w:cs="Arial"/>
                <w:b/>
                <w:color w:val="383838"/>
                <w:spacing w:val="3"/>
                <w:sz w:val="20"/>
                <w:szCs w:val="20"/>
                <w:u w:val="single"/>
              </w:rPr>
            </w:pPr>
            <w:r w:rsidRPr="00295B5F">
              <w:rPr>
                <w:rFonts w:ascii="Arial" w:hAnsi="Arial" w:cs="Arial"/>
                <w:b/>
                <w:color w:val="383838"/>
                <w:spacing w:val="3"/>
                <w:sz w:val="20"/>
                <w:szCs w:val="20"/>
                <w:u w:val="single"/>
              </w:rPr>
              <w:t>Date</w:t>
            </w:r>
          </w:p>
        </w:tc>
        <w:tc>
          <w:tcPr>
            <w:tcW w:w="2810" w:type="dxa"/>
          </w:tcPr>
          <w:p w:rsidR="006A33B7" w:rsidRPr="00295B5F" w:rsidRDefault="006A33B7" w:rsidP="00B53EF2">
            <w:pPr>
              <w:pStyle w:val="NormalWeb"/>
              <w:spacing w:before="0" w:beforeAutospacing="0" w:after="383" w:afterAutospacing="0"/>
              <w:jc w:val="center"/>
              <w:textAlignment w:val="baseline"/>
              <w:rPr>
                <w:rFonts w:ascii="Arial" w:hAnsi="Arial" w:cs="Arial"/>
                <w:b/>
                <w:color w:val="383838"/>
                <w:spacing w:val="3"/>
                <w:sz w:val="20"/>
                <w:szCs w:val="20"/>
                <w:u w:val="single"/>
              </w:rPr>
            </w:pPr>
            <w:r w:rsidRPr="00295B5F">
              <w:rPr>
                <w:rFonts w:ascii="Arial" w:hAnsi="Arial" w:cs="Arial"/>
                <w:b/>
                <w:color w:val="383838"/>
                <w:spacing w:val="3"/>
                <w:sz w:val="20"/>
                <w:szCs w:val="20"/>
                <w:u w:val="single"/>
              </w:rPr>
              <w:t>Cost</w:t>
            </w:r>
          </w:p>
        </w:tc>
      </w:tr>
      <w:tr w:rsidR="006A33B7" w:rsidTr="00295B5F">
        <w:trPr>
          <w:trHeight w:val="2309"/>
        </w:trPr>
        <w:tc>
          <w:tcPr>
            <w:tcW w:w="1415" w:type="dxa"/>
            <w:vAlign w:val="center"/>
          </w:tcPr>
          <w:p w:rsidR="006A33B7" w:rsidRPr="00295B5F" w:rsidRDefault="006A33B7" w:rsidP="00295B5F">
            <w:pPr>
              <w:pStyle w:val="NormalWeb"/>
              <w:spacing w:before="0" w:beforeAutospacing="0" w:after="383" w:afterAutospacing="0" w:line="383" w:lineRule="atLeast"/>
              <w:textAlignment w:val="baseline"/>
              <w:rPr>
                <w:rFonts w:ascii="Arial" w:hAnsi="Arial" w:cs="Arial"/>
                <w:b/>
                <w:color w:val="383838"/>
                <w:spacing w:val="3"/>
                <w:sz w:val="20"/>
                <w:szCs w:val="20"/>
              </w:rPr>
            </w:pPr>
            <w:r w:rsidRPr="00295B5F">
              <w:rPr>
                <w:rFonts w:ascii="Arial" w:hAnsi="Arial" w:cs="Arial"/>
                <w:b/>
                <w:color w:val="383838"/>
                <w:spacing w:val="3"/>
                <w:sz w:val="20"/>
                <w:szCs w:val="20"/>
              </w:rPr>
              <w:t>Autumn 1</w:t>
            </w:r>
          </w:p>
        </w:tc>
        <w:tc>
          <w:tcPr>
            <w:tcW w:w="2272" w:type="dxa"/>
          </w:tcPr>
          <w:p w:rsidR="00F75CC8" w:rsidRDefault="00F75CC8" w:rsidP="00E2541F">
            <w:pPr>
              <w:pStyle w:val="NormalWeb"/>
              <w:spacing w:before="0" w:beforeAutospacing="0" w:after="383" w:afterAutospacing="0" w:line="276" w:lineRule="auto"/>
              <w:textAlignment w:val="baseline"/>
              <w:rPr>
                <w:rFonts w:ascii="Segoe UI" w:hAnsi="Segoe UI" w:cs="Segoe UI"/>
                <w:color w:val="212121"/>
                <w:sz w:val="20"/>
                <w:szCs w:val="20"/>
              </w:rPr>
            </w:pPr>
          </w:p>
          <w:p w:rsidR="00E2541F" w:rsidRPr="00295B5F" w:rsidRDefault="00527B8C" w:rsidP="00E2541F">
            <w:pPr>
              <w:pStyle w:val="NormalWeb"/>
              <w:spacing w:before="0" w:beforeAutospacing="0" w:after="383" w:afterAutospacing="0" w:line="276" w:lineRule="auto"/>
              <w:textAlignment w:val="baseline"/>
              <w:rPr>
                <w:rFonts w:ascii="Arial" w:hAnsi="Arial" w:cs="Arial"/>
                <w:b/>
                <w:color w:val="383838"/>
                <w:spacing w:val="3"/>
                <w:sz w:val="20"/>
                <w:szCs w:val="20"/>
              </w:rPr>
            </w:pPr>
            <w:r>
              <w:rPr>
                <w:rFonts w:ascii="Segoe UI" w:hAnsi="Segoe UI" w:cs="Segoe UI"/>
                <w:color w:val="212121"/>
                <w:sz w:val="20"/>
                <w:szCs w:val="20"/>
              </w:rPr>
              <w:t>Tiger Who came to Tea</w:t>
            </w:r>
            <w:r w:rsidR="00E2541F">
              <w:rPr>
                <w:rFonts w:ascii="Arial" w:hAnsi="Arial" w:cs="Arial"/>
                <w:color w:val="383838"/>
                <w:spacing w:val="3"/>
                <w:sz w:val="20"/>
                <w:szCs w:val="20"/>
              </w:rPr>
              <w:t xml:space="preserve"> - S</w:t>
            </w:r>
            <w:r w:rsidR="00E2541F" w:rsidRPr="00295B5F">
              <w:rPr>
                <w:rFonts w:ascii="Arial" w:hAnsi="Arial" w:cs="Arial"/>
                <w:color w:val="383838"/>
                <w:spacing w:val="3"/>
                <w:sz w:val="20"/>
                <w:szCs w:val="20"/>
              </w:rPr>
              <w:t xml:space="preserve">tory </w:t>
            </w:r>
            <w:r w:rsidR="00E2541F">
              <w:rPr>
                <w:rFonts w:ascii="Arial" w:hAnsi="Arial" w:cs="Arial"/>
                <w:color w:val="383838"/>
                <w:spacing w:val="3"/>
                <w:sz w:val="20"/>
                <w:szCs w:val="20"/>
              </w:rPr>
              <w:t>T</w:t>
            </w:r>
            <w:r w:rsidR="00E2541F" w:rsidRPr="00295B5F">
              <w:rPr>
                <w:rFonts w:ascii="Arial" w:hAnsi="Arial" w:cs="Arial"/>
                <w:color w:val="383838"/>
                <w:spacing w:val="3"/>
                <w:sz w:val="20"/>
                <w:szCs w:val="20"/>
              </w:rPr>
              <w:t>eller</w:t>
            </w:r>
          </w:p>
        </w:tc>
        <w:tc>
          <w:tcPr>
            <w:tcW w:w="3322" w:type="dxa"/>
          </w:tcPr>
          <w:p w:rsidR="00E2541F" w:rsidRDefault="00E2541F" w:rsidP="00E2541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Vocabulary development</w:t>
            </w:r>
          </w:p>
          <w:p w:rsidR="00E2541F" w:rsidRDefault="00E2541F" w:rsidP="00E2541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Understand fairy tale writing structure and character development</w:t>
            </w:r>
          </w:p>
          <w:p w:rsidR="00E2541F" w:rsidRDefault="00E2541F" w:rsidP="00E2541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Oral rehearsal – retelling a story</w:t>
            </w:r>
          </w:p>
          <w:p w:rsidR="00075A4C" w:rsidRPr="00295B5F" w:rsidRDefault="00295B5F" w:rsidP="00E2541F">
            <w:pPr>
              <w:pStyle w:val="NormalWeb"/>
              <w:spacing w:before="0" w:beforeAutospacing="0" w:after="383" w:afterAutospacing="0"/>
              <w:textAlignment w:val="baseline"/>
              <w:rPr>
                <w:rFonts w:ascii="Arial" w:hAnsi="Arial" w:cs="Arial"/>
                <w:color w:val="383838"/>
                <w:spacing w:val="3"/>
                <w:sz w:val="20"/>
                <w:szCs w:val="20"/>
              </w:rPr>
            </w:pPr>
            <w:r w:rsidRPr="00295B5F">
              <w:rPr>
                <w:rFonts w:ascii="Arial" w:hAnsi="Arial" w:cs="Arial"/>
                <w:color w:val="383838"/>
                <w:spacing w:val="3"/>
                <w:sz w:val="20"/>
                <w:szCs w:val="20"/>
              </w:rPr>
              <w:t>Sequencing in chronological order</w:t>
            </w:r>
            <w:r>
              <w:rPr>
                <w:rFonts w:ascii="Arial" w:hAnsi="Arial" w:cs="Arial"/>
                <w:color w:val="383838"/>
                <w:spacing w:val="3"/>
                <w:sz w:val="20"/>
                <w:szCs w:val="20"/>
              </w:rPr>
              <w:t xml:space="preserve"> and vocabulary development</w:t>
            </w:r>
          </w:p>
        </w:tc>
        <w:tc>
          <w:tcPr>
            <w:tcW w:w="1097" w:type="dxa"/>
          </w:tcPr>
          <w:p w:rsidR="006A33B7" w:rsidRDefault="006A33B7" w:rsidP="00EB7512">
            <w:pPr>
              <w:pStyle w:val="NormalWeb"/>
              <w:spacing w:before="0" w:beforeAutospacing="0" w:after="383" w:afterAutospacing="0" w:line="276" w:lineRule="auto"/>
              <w:textAlignment w:val="baseline"/>
              <w:rPr>
                <w:rFonts w:ascii="Arial" w:hAnsi="Arial" w:cs="Arial"/>
                <w:color w:val="383838"/>
                <w:spacing w:val="3"/>
                <w:sz w:val="20"/>
                <w:szCs w:val="20"/>
              </w:rPr>
            </w:pPr>
          </w:p>
          <w:p w:rsidR="00FB0C3A" w:rsidRPr="00295B5F" w:rsidRDefault="00527B8C" w:rsidP="00EB7512">
            <w:pPr>
              <w:pStyle w:val="NormalWeb"/>
              <w:spacing w:before="0" w:beforeAutospacing="0" w:after="383" w:afterAutospacing="0" w:line="276" w:lineRule="auto"/>
              <w:textAlignment w:val="baseline"/>
              <w:rPr>
                <w:rFonts w:ascii="Arial" w:hAnsi="Arial" w:cs="Arial"/>
                <w:color w:val="383838"/>
                <w:spacing w:val="3"/>
                <w:sz w:val="20"/>
                <w:szCs w:val="20"/>
              </w:rPr>
            </w:pPr>
            <w:r>
              <w:rPr>
                <w:rFonts w:ascii="Arial" w:hAnsi="Arial" w:cs="Arial"/>
                <w:color w:val="383838"/>
                <w:spacing w:val="3"/>
                <w:sz w:val="20"/>
                <w:szCs w:val="20"/>
              </w:rPr>
              <w:t>3.10.22</w:t>
            </w:r>
          </w:p>
        </w:tc>
        <w:tc>
          <w:tcPr>
            <w:tcW w:w="2810" w:type="dxa"/>
          </w:tcPr>
          <w:p w:rsidR="00EB7512" w:rsidRPr="00295B5F" w:rsidRDefault="00E2541F" w:rsidP="00B53EF2">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£18</w:t>
            </w:r>
            <w:r w:rsidRPr="00295B5F">
              <w:rPr>
                <w:rFonts w:ascii="Arial" w:hAnsi="Arial" w:cs="Arial"/>
                <w:color w:val="383838"/>
                <w:spacing w:val="3"/>
                <w:sz w:val="20"/>
                <w:szCs w:val="20"/>
              </w:rPr>
              <w:t>0 for 100 children</w:t>
            </w:r>
          </w:p>
        </w:tc>
      </w:tr>
      <w:tr w:rsidR="00B53EF2" w:rsidTr="00295B5F">
        <w:trPr>
          <w:trHeight w:val="1487"/>
        </w:trPr>
        <w:tc>
          <w:tcPr>
            <w:tcW w:w="1415" w:type="dxa"/>
            <w:vAlign w:val="center"/>
          </w:tcPr>
          <w:p w:rsidR="00B53EF2" w:rsidRPr="00295B5F" w:rsidRDefault="00B53EF2" w:rsidP="00295B5F">
            <w:pPr>
              <w:pStyle w:val="NormalWeb"/>
              <w:spacing w:before="0" w:beforeAutospacing="0" w:after="383" w:afterAutospacing="0" w:line="383" w:lineRule="atLeast"/>
              <w:textAlignment w:val="baseline"/>
              <w:rPr>
                <w:rFonts w:ascii="Arial" w:hAnsi="Arial" w:cs="Arial"/>
                <w:b/>
                <w:color w:val="383838"/>
                <w:spacing w:val="3"/>
                <w:sz w:val="20"/>
                <w:szCs w:val="20"/>
              </w:rPr>
            </w:pPr>
            <w:r w:rsidRPr="00295B5F">
              <w:rPr>
                <w:rFonts w:ascii="Arial" w:hAnsi="Arial" w:cs="Arial"/>
                <w:b/>
                <w:color w:val="383838"/>
                <w:spacing w:val="3"/>
                <w:sz w:val="20"/>
                <w:szCs w:val="20"/>
              </w:rPr>
              <w:t>Autumn 2</w:t>
            </w:r>
          </w:p>
        </w:tc>
        <w:tc>
          <w:tcPr>
            <w:tcW w:w="2272" w:type="dxa"/>
          </w:tcPr>
          <w:p w:rsidR="00E2541F" w:rsidRPr="00295B5F" w:rsidRDefault="00E2541F" w:rsidP="00E2541F">
            <w:pPr>
              <w:pStyle w:val="NormalWeb"/>
              <w:spacing w:before="0" w:beforeAutospacing="0" w:after="383" w:afterAutospacing="0" w:line="383" w:lineRule="atLeast"/>
              <w:textAlignment w:val="baseline"/>
              <w:rPr>
                <w:rFonts w:ascii="Arial" w:hAnsi="Arial" w:cs="Arial"/>
                <w:color w:val="383838"/>
                <w:spacing w:val="3"/>
                <w:sz w:val="20"/>
                <w:szCs w:val="20"/>
              </w:rPr>
            </w:pPr>
            <w:r w:rsidRPr="00295B5F">
              <w:rPr>
                <w:rFonts w:ascii="Arial" w:hAnsi="Arial" w:cs="Arial"/>
                <w:color w:val="383838"/>
                <w:spacing w:val="3"/>
                <w:sz w:val="20"/>
                <w:szCs w:val="20"/>
              </w:rPr>
              <w:t xml:space="preserve">Local church visit – St Albans Church </w:t>
            </w:r>
          </w:p>
          <w:p w:rsidR="00B53EF2" w:rsidRPr="00295B5F" w:rsidRDefault="00B53EF2" w:rsidP="00E2541F">
            <w:pPr>
              <w:pStyle w:val="NormalWeb"/>
              <w:spacing w:before="0" w:beforeAutospacing="0" w:after="383" w:afterAutospacing="0" w:line="383" w:lineRule="atLeast"/>
              <w:textAlignment w:val="baseline"/>
              <w:rPr>
                <w:rFonts w:ascii="Arial" w:hAnsi="Arial" w:cs="Arial"/>
                <w:color w:val="383838"/>
                <w:spacing w:val="3"/>
                <w:sz w:val="20"/>
                <w:szCs w:val="20"/>
              </w:rPr>
            </w:pPr>
          </w:p>
        </w:tc>
        <w:tc>
          <w:tcPr>
            <w:tcW w:w="3322" w:type="dxa"/>
          </w:tcPr>
          <w:p w:rsidR="00E2541F" w:rsidRDefault="00E2541F"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Know about Christian beliefs and traditions.</w:t>
            </w:r>
          </w:p>
          <w:p w:rsidR="00E2541F" w:rsidRDefault="00E2541F"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Talk about past events.</w:t>
            </w:r>
          </w:p>
          <w:p w:rsidR="00B53EF2" w:rsidRPr="00295B5F" w:rsidRDefault="00E2541F"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Vocabulary development</w:t>
            </w:r>
          </w:p>
        </w:tc>
        <w:tc>
          <w:tcPr>
            <w:tcW w:w="1097" w:type="dxa"/>
          </w:tcPr>
          <w:p w:rsidR="00B53EF2" w:rsidRDefault="00B53EF2" w:rsidP="00EB7512">
            <w:pPr>
              <w:pStyle w:val="NormalWeb"/>
              <w:spacing w:before="0" w:beforeAutospacing="0" w:after="383" w:afterAutospacing="0" w:line="383" w:lineRule="atLeast"/>
              <w:textAlignment w:val="baseline"/>
              <w:rPr>
                <w:rFonts w:ascii="Arial" w:hAnsi="Arial" w:cs="Arial"/>
                <w:color w:val="383838"/>
                <w:spacing w:val="3"/>
                <w:sz w:val="20"/>
                <w:szCs w:val="20"/>
              </w:rPr>
            </w:pPr>
          </w:p>
          <w:p w:rsidR="00FB0C3A" w:rsidRPr="00295B5F" w:rsidRDefault="00527B8C" w:rsidP="00EB7512">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7.12.22</w:t>
            </w:r>
          </w:p>
        </w:tc>
        <w:tc>
          <w:tcPr>
            <w:tcW w:w="2810" w:type="dxa"/>
          </w:tcPr>
          <w:p w:rsidR="00B53EF2" w:rsidRPr="00295B5F" w:rsidRDefault="00E2541F" w:rsidP="00B53EF2">
            <w:pPr>
              <w:pStyle w:val="NormalWeb"/>
              <w:spacing w:before="0" w:beforeAutospacing="0" w:after="383" w:afterAutospacing="0"/>
              <w:jc w:val="both"/>
              <w:textAlignment w:val="baseline"/>
              <w:rPr>
                <w:rFonts w:ascii="Arial" w:hAnsi="Arial" w:cs="Arial"/>
                <w:color w:val="383838"/>
                <w:spacing w:val="3"/>
                <w:sz w:val="20"/>
                <w:szCs w:val="20"/>
              </w:rPr>
            </w:pPr>
            <w:r w:rsidRPr="00295B5F">
              <w:rPr>
                <w:rFonts w:ascii="Arial" w:hAnsi="Arial" w:cs="Arial"/>
                <w:color w:val="383838"/>
                <w:spacing w:val="3"/>
                <w:sz w:val="20"/>
                <w:szCs w:val="20"/>
              </w:rPr>
              <w:t>Free - Walk</w:t>
            </w:r>
          </w:p>
        </w:tc>
      </w:tr>
      <w:tr w:rsidR="006A33B7" w:rsidTr="00295B5F">
        <w:trPr>
          <w:trHeight w:val="1487"/>
        </w:trPr>
        <w:tc>
          <w:tcPr>
            <w:tcW w:w="1415" w:type="dxa"/>
            <w:vAlign w:val="center"/>
          </w:tcPr>
          <w:p w:rsidR="006A33B7" w:rsidRPr="00295B5F" w:rsidRDefault="006A33B7" w:rsidP="00295B5F">
            <w:pPr>
              <w:pStyle w:val="NormalWeb"/>
              <w:spacing w:before="0" w:beforeAutospacing="0" w:after="383" w:afterAutospacing="0" w:line="383" w:lineRule="atLeast"/>
              <w:textAlignment w:val="baseline"/>
              <w:rPr>
                <w:rFonts w:ascii="Arial" w:hAnsi="Arial" w:cs="Arial"/>
                <w:b/>
                <w:color w:val="383838"/>
                <w:spacing w:val="3"/>
                <w:sz w:val="20"/>
                <w:szCs w:val="20"/>
              </w:rPr>
            </w:pPr>
            <w:r w:rsidRPr="00295B5F">
              <w:rPr>
                <w:rFonts w:ascii="Arial" w:hAnsi="Arial" w:cs="Arial"/>
                <w:b/>
                <w:color w:val="383838"/>
                <w:spacing w:val="3"/>
                <w:sz w:val="20"/>
                <w:szCs w:val="20"/>
              </w:rPr>
              <w:t>Spring 1</w:t>
            </w:r>
          </w:p>
        </w:tc>
        <w:tc>
          <w:tcPr>
            <w:tcW w:w="2272" w:type="dxa"/>
          </w:tcPr>
          <w:p w:rsidR="00EB7512" w:rsidRPr="00295B5F" w:rsidRDefault="00E2541F" w:rsidP="00E2541F">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Animal visitor</w:t>
            </w:r>
          </w:p>
        </w:tc>
        <w:tc>
          <w:tcPr>
            <w:tcW w:w="3322" w:type="dxa"/>
          </w:tcPr>
          <w:p w:rsidR="006A33B7" w:rsidRDefault="000948C9"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Understand the key features of the life cycle of an animal.</w:t>
            </w:r>
          </w:p>
          <w:p w:rsidR="000948C9" w:rsidRPr="00295B5F" w:rsidRDefault="000948C9"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Understand how to respect and care for living things.</w:t>
            </w:r>
          </w:p>
        </w:tc>
        <w:tc>
          <w:tcPr>
            <w:tcW w:w="1097" w:type="dxa"/>
          </w:tcPr>
          <w:p w:rsidR="006A33B7" w:rsidRDefault="006A33B7" w:rsidP="00EB7512">
            <w:pPr>
              <w:pStyle w:val="NormalWeb"/>
              <w:spacing w:before="0" w:beforeAutospacing="0" w:after="383" w:afterAutospacing="0" w:line="383" w:lineRule="atLeast"/>
              <w:textAlignment w:val="baseline"/>
              <w:rPr>
                <w:rFonts w:ascii="Arial" w:hAnsi="Arial" w:cs="Arial"/>
                <w:color w:val="383838"/>
                <w:spacing w:val="3"/>
                <w:sz w:val="20"/>
                <w:szCs w:val="20"/>
              </w:rPr>
            </w:pPr>
          </w:p>
          <w:p w:rsidR="00FB0C3A" w:rsidRPr="00295B5F" w:rsidRDefault="00527B8C" w:rsidP="00EB7512">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6.2.23</w:t>
            </w:r>
          </w:p>
        </w:tc>
        <w:tc>
          <w:tcPr>
            <w:tcW w:w="2810" w:type="dxa"/>
          </w:tcPr>
          <w:p w:rsidR="006A33B7" w:rsidRPr="00295B5F" w:rsidRDefault="000948C9" w:rsidP="00B53EF2">
            <w:pPr>
              <w:pStyle w:val="NormalWeb"/>
              <w:spacing w:before="0" w:beforeAutospacing="0" w:after="383" w:afterAutospacing="0"/>
              <w:jc w:val="both"/>
              <w:textAlignment w:val="baseline"/>
              <w:rPr>
                <w:rFonts w:ascii="Arial" w:hAnsi="Arial" w:cs="Arial"/>
                <w:color w:val="383838"/>
                <w:spacing w:val="3"/>
                <w:sz w:val="20"/>
                <w:szCs w:val="20"/>
              </w:rPr>
            </w:pPr>
            <w:r>
              <w:rPr>
                <w:rFonts w:ascii="Arial" w:hAnsi="Arial" w:cs="Arial"/>
                <w:color w:val="383838"/>
                <w:spacing w:val="3"/>
                <w:sz w:val="20"/>
                <w:szCs w:val="20"/>
              </w:rPr>
              <w:t>£450</w:t>
            </w:r>
          </w:p>
        </w:tc>
      </w:tr>
      <w:tr w:rsidR="006A33B7" w:rsidTr="00295B5F">
        <w:trPr>
          <w:trHeight w:val="1487"/>
        </w:trPr>
        <w:tc>
          <w:tcPr>
            <w:tcW w:w="1415" w:type="dxa"/>
            <w:vAlign w:val="center"/>
          </w:tcPr>
          <w:p w:rsidR="006A33B7" w:rsidRPr="00295B5F" w:rsidRDefault="006A33B7" w:rsidP="00295B5F">
            <w:pPr>
              <w:pStyle w:val="NormalWeb"/>
              <w:spacing w:before="0" w:beforeAutospacing="0" w:after="383" w:afterAutospacing="0" w:line="383" w:lineRule="atLeast"/>
              <w:textAlignment w:val="baseline"/>
              <w:rPr>
                <w:rFonts w:ascii="Arial" w:hAnsi="Arial" w:cs="Arial"/>
                <w:b/>
                <w:color w:val="383838"/>
                <w:spacing w:val="3"/>
                <w:sz w:val="20"/>
                <w:szCs w:val="20"/>
              </w:rPr>
            </w:pPr>
            <w:r w:rsidRPr="00295B5F">
              <w:rPr>
                <w:rFonts w:ascii="Arial" w:hAnsi="Arial" w:cs="Arial"/>
                <w:b/>
                <w:color w:val="383838"/>
                <w:spacing w:val="3"/>
                <w:sz w:val="20"/>
                <w:szCs w:val="20"/>
              </w:rPr>
              <w:t>Spring 2</w:t>
            </w:r>
          </w:p>
        </w:tc>
        <w:tc>
          <w:tcPr>
            <w:tcW w:w="2272" w:type="dxa"/>
          </w:tcPr>
          <w:p w:rsidR="006A33B7" w:rsidRPr="00295B5F" w:rsidRDefault="00E2541F" w:rsidP="006A33B7">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Emergency service vi</w:t>
            </w:r>
            <w:r w:rsidR="000948C9">
              <w:rPr>
                <w:rFonts w:ascii="Arial" w:hAnsi="Arial" w:cs="Arial"/>
                <w:color w:val="383838"/>
                <w:spacing w:val="3"/>
                <w:sz w:val="20"/>
                <w:szCs w:val="20"/>
              </w:rPr>
              <w:t>sit</w:t>
            </w:r>
          </w:p>
          <w:p w:rsidR="00973B86" w:rsidRPr="00295B5F" w:rsidRDefault="00973B86" w:rsidP="006A33B7">
            <w:pPr>
              <w:pStyle w:val="NormalWeb"/>
              <w:spacing w:before="0" w:beforeAutospacing="0" w:after="383" w:afterAutospacing="0" w:line="383" w:lineRule="atLeast"/>
              <w:textAlignment w:val="baseline"/>
              <w:rPr>
                <w:rFonts w:ascii="Arial" w:hAnsi="Arial" w:cs="Arial"/>
                <w:color w:val="383838"/>
                <w:spacing w:val="3"/>
                <w:sz w:val="20"/>
                <w:szCs w:val="20"/>
              </w:rPr>
            </w:pPr>
          </w:p>
        </w:tc>
        <w:tc>
          <w:tcPr>
            <w:tcW w:w="3322" w:type="dxa"/>
          </w:tcPr>
          <w:p w:rsidR="00295B5F" w:rsidRDefault="00B70C50"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Show interest in different occupations.</w:t>
            </w:r>
          </w:p>
          <w:p w:rsidR="000948C9" w:rsidRPr="00295B5F" w:rsidRDefault="00B70C50" w:rsidP="00B70C50">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Know how people help us in the community</w:t>
            </w:r>
          </w:p>
        </w:tc>
        <w:tc>
          <w:tcPr>
            <w:tcW w:w="1097" w:type="dxa"/>
          </w:tcPr>
          <w:p w:rsidR="006A33B7" w:rsidRDefault="006A33B7" w:rsidP="00EB7512">
            <w:pPr>
              <w:pStyle w:val="NormalWeb"/>
              <w:spacing w:before="0" w:beforeAutospacing="0" w:after="383" w:afterAutospacing="0" w:line="383" w:lineRule="atLeast"/>
              <w:textAlignment w:val="baseline"/>
              <w:rPr>
                <w:rFonts w:ascii="Arial" w:hAnsi="Arial" w:cs="Arial"/>
                <w:color w:val="383838"/>
                <w:spacing w:val="3"/>
                <w:sz w:val="20"/>
                <w:szCs w:val="20"/>
              </w:rPr>
            </w:pPr>
          </w:p>
          <w:p w:rsidR="00B70C50" w:rsidRPr="00295B5F" w:rsidRDefault="00FB0C3A" w:rsidP="00EB7512">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TBC</w:t>
            </w:r>
          </w:p>
        </w:tc>
        <w:tc>
          <w:tcPr>
            <w:tcW w:w="2810" w:type="dxa"/>
          </w:tcPr>
          <w:p w:rsidR="00EB7512" w:rsidRPr="00295B5F" w:rsidRDefault="000948C9" w:rsidP="00B53EF2">
            <w:pPr>
              <w:pStyle w:val="NormalWeb"/>
              <w:spacing w:before="0" w:beforeAutospacing="0" w:after="383" w:afterAutospacing="0"/>
              <w:jc w:val="both"/>
              <w:textAlignment w:val="baseline"/>
              <w:rPr>
                <w:rFonts w:ascii="Arial" w:hAnsi="Arial" w:cs="Arial"/>
                <w:color w:val="383838"/>
                <w:spacing w:val="3"/>
                <w:sz w:val="20"/>
                <w:szCs w:val="20"/>
              </w:rPr>
            </w:pPr>
            <w:r>
              <w:rPr>
                <w:rFonts w:ascii="Arial" w:hAnsi="Arial" w:cs="Arial"/>
                <w:color w:val="383838"/>
                <w:spacing w:val="3"/>
                <w:sz w:val="20"/>
                <w:szCs w:val="20"/>
              </w:rPr>
              <w:t>Free</w:t>
            </w:r>
          </w:p>
          <w:p w:rsidR="00EB7512" w:rsidRPr="00295B5F" w:rsidRDefault="00EB7512" w:rsidP="00B53EF2">
            <w:pPr>
              <w:pStyle w:val="NormalWeb"/>
              <w:spacing w:before="0" w:beforeAutospacing="0" w:after="383" w:afterAutospacing="0"/>
              <w:jc w:val="both"/>
              <w:textAlignment w:val="baseline"/>
              <w:rPr>
                <w:rFonts w:ascii="Arial" w:hAnsi="Arial" w:cs="Arial"/>
                <w:color w:val="383838"/>
                <w:spacing w:val="3"/>
                <w:sz w:val="20"/>
                <w:szCs w:val="20"/>
              </w:rPr>
            </w:pPr>
          </w:p>
        </w:tc>
      </w:tr>
      <w:tr w:rsidR="006A33B7" w:rsidTr="00295B5F">
        <w:trPr>
          <w:trHeight w:val="1487"/>
        </w:trPr>
        <w:tc>
          <w:tcPr>
            <w:tcW w:w="1415" w:type="dxa"/>
          </w:tcPr>
          <w:p w:rsidR="006A33B7" w:rsidRPr="00295B5F" w:rsidRDefault="006A33B7" w:rsidP="006A33B7">
            <w:pPr>
              <w:pStyle w:val="NormalWeb"/>
              <w:spacing w:before="0" w:beforeAutospacing="0" w:after="383" w:afterAutospacing="0" w:line="383" w:lineRule="atLeast"/>
              <w:jc w:val="center"/>
              <w:textAlignment w:val="baseline"/>
              <w:rPr>
                <w:rFonts w:ascii="Arial" w:hAnsi="Arial" w:cs="Arial"/>
                <w:b/>
                <w:color w:val="383838"/>
                <w:spacing w:val="3"/>
                <w:sz w:val="20"/>
                <w:szCs w:val="20"/>
              </w:rPr>
            </w:pPr>
            <w:r w:rsidRPr="00295B5F">
              <w:rPr>
                <w:rFonts w:ascii="Arial" w:hAnsi="Arial" w:cs="Arial"/>
                <w:b/>
                <w:color w:val="383838"/>
                <w:spacing w:val="3"/>
                <w:sz w:val="20"/>
                <w:szCs w:val="20"/>
              </w:rPr>
              <w:lastRenderedPageBreak/>
              <w:t>Summer 1</w:t>
            </w:r>
          </w:p>
        </w:tc>
        <w:tc>
          <w:tcPr>
            <w:tcW w:w="2272" w:type="dxa"/>
          </w:tcPr>
          <w:p w:rsidR="00973B86" w:rsidRPr="00295B5F" w:rsidRDefault="00973B86" w:rsidP="006A33B7">
            <w:pPr>
              <w:pStyle w:val="NormalWeb"/>
              <w:spacing w:before="0" w:beforeAutospacing="0" w:after="383" w:afterAutospacing="0"/>
              <w:textAlignment w:val="baseline"/>
              <w:rPr>
                <w:rFonts w:ascii="Arial" w:hAnsi="Arial" w:cs="Arial"/>
                <w:color w:val="383838"/>
                <w:spacing w:val="3"/>
                <w:sz w:val="20"/>
                <w:szCs w:val="20"/>
              </w:rPr>
            </w:pPr>
            <w:r w:rsidRPr="00295B5F">
              <w:rPr>
                <w:rFonts w:ascii="Arial" w:hAnsi="Arial" w:cs="Arial"/>
                <w:color w:val="383838"/>
                <w:spacing w:val="3"/>
                <w:sz w:val="20"/>
                <w:szCs w:val="20"/>
              </w:rPr>
              <w:t>P</w:t>
            </w:r>
            <w:r w:rsidR="00075A4C" w:rsidRPr="00295B5F">
              <w:rPr>
                <w:rFonts w:ascii="Arial" w:hAnsi="Arial" w:cs="Arial"/>
                <w:color w:val="383838"/>
                <w:spacing w:val="3"/>
                <w:sz w:val="20"/>
                <w:szCs w:val="20"/>
              </w:rPr>
              <w:t>arsloe</w:t>
            </w:r>
            <w:r w:rsidR="00295B5F">
              <w:rPr>
                <w:rFonts w:ascii="Arial" w:hAnsi="Arial" w:cs="Arial"/>
                <w:color w:val="383838"/>
                <w:spacing w:val="3"/>
                <w:sz w:val="20"/>
                <w:szCs w:val="20"/>
              </w:rPr>
              <w:t>sP</w:t>
            </w:r>
            <w:r w:rsidRPr="00295B5F">
              <w:rPr>
                <w:rFonts w:ascii="Arial" w:hAnsi="Arial" w:cs="Arial"/>
                <w:color w:val="383838"/>
                <w:spacing w:val="3"/>
                <w:sz w:val="20"/>
                <w:szCs w:val="20"/>
              </w:rPr>
              <w:t>ark visit</w:t>
            </w:r>
          </w:p>
          <w:p w:rsidR="006A33B7" w:rsidRPr="00295B5F" w:rsidRDefault="006A33B7" w:rsidP="006A33B7">
            <w:pPr>
              <w:pStyle w:val="NormalWeb"/>
              <w:spacing w:before="0" w:beforeAutospacing="0" w:after="383" w:afterAutospacing="0"/>
              <w:textAlignment w:val="baseline"/>
              <w:rPr>
                <w:rFonts w:ascii="Arial" w:hAnsi="Arial" w:cs="Arial"/>
                <w:color w:val="383838"/>
                <w:spacing w:val="3"/>
                <w:sz w:val="20"/>
                <w:szCs w:val="20"/>
              </w:rPr>
            </w:pPr>
          </w:p>
        </w:tc>
        <w:tc>
          <w:tcPr>
            <w:tcW w:w="3322" w:type="dxa"/>
          </w:tcPr>
          <w:p w:rsidR="00075A4C" w:rsidRDefault="000948C9" w:rsidP="000948C9">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Explore the natural world around them.</w:t>
            </w:r>
          </w:p>
          <w:p w:rsidR="000948C9" w:rsidRPr="00295B5F" w:rsidRDefault="000948C9" w:rsidP="000948C9">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Describe what they see hear and feel while outside</w:t>
            </w:r>
          </w:p>
        </w:tc>
        <w:tc>
          <w:tcPr>
            <w:tcW w:w="1097" w:type="dxa"/>
          </w:tcPr>
          <w:p w:rsidR="006A33B7" w:rsidRDefault="006A33B7" w:rsidP="00973B86">
            <w:pPr>
              <w:pStyle w:val="NormalWeb"/>
              <w:spacing w:before="0" w:beforeAutospacing="0" w:after="383" w:afterAutospacing="0" w:line="383" w:lineRule="atLeast"/>
              <w:textAlignment w:val="baseline"/>
              <w:rPr>
                <w:rFonts w:ascii="Arial" w:hAnsi="Arial" w:cs="Arial"/>
                <w:color w:val="383838"/>
                <w:spacing w:val="3"/>
                <w:sz w:val="20"/>
                <w:szCs w:val="20"/>
              </w:rPr>
            </w:pPr>
          </w:p>
          <w:p w:rsidR="00527B8C" w:rsidRPr="00295B5F" w:rsidRDefault="00527B8C" w:rsidP="00973B86">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TBC</w:t>
            </w:r>
          </w:p>
        </w:tc>
        <w:tc>
          <w:tcPr>
            <w:tcW w:w="2810" w:type="dxa"/>
          </w:tcPr>
          <w:p w:rsidR="006A33B7" w:rsidRPr="00295B5F" w:rsidRDefault="00973B86" w:rsidP="00B53EF2">
            <w:pPr>
              <w:pStyle w:val="NormalWeb"/>
              <w:spacing w:before="0" w:beforeAutospacing="0" w:after="383" w:afterAutospacing="0"/>
              <w:jc w:val="both"/>
              <w:textAlignment w:val="baseline"/>
              <w:rPr>
                <w:rFonts w:ascii="Arial" w:hAnsi="Arial" w:cs="Arial"/>
                <w:color w:val="383838"/>
                <w:spacing w:val="3"/>
                <w:sz w:val="20"/>
                <w:szCs w:val="20"/>
              </w:rPr>
            </w:pPr>
            <w:r w:rsidRPr="00295B5F">
              <w:rPr>
                <w:rFonts w:ascii="Arial" w:hAnsi="Arial" w:cs="Arial"/>
                <w:color w:val="383838"/>
                <w:spacing w:val="3"/>
                <w:sz w:val="20"/>
                <w:szCs w:val="20"/>
              </w:rPr>
              <w:t xml:space="preserve">Free – walking </w:t>
            </w:r>
          </w:p>
        </w:tc>
      </w:tr>
      <w:tr w:rsidR="006A33B7" w:rsidTr="00295B5F">
        <w:trPr>
          <w:trHeight w:val="1487"/>
        </w:trPr>
        <w:tc>
          <w:tcPr>
            <w:tcW w:w="1415" w:type="dxa"/>
          </w:tcPr>
          <w:p w:rsidR="006A33B7" w:rsidRPr="00295B5F" w:rsidRDefault="006A33B7" w:rsidP="006A33B7">
            <w:pPr>
              <w:pStyle w:val="NormalWeb"/>
              <w:spacing w:before="0" w:beforeAutospacing="0" w:after="383" w:afterAutospacing="0" w:line="383" w:lineRule="atLeast"/>
              <w:jc w:val="center"/>
              <w:textAlignment w:val="baseline"/>
              <w:rPr>
                <w:rFonts w:ascii="Arial" w:hAnsi="Arial" w:cs="Arial"/>
                <w:b/>
                <w:color w:val="383838"/>
                <w:spacing w:val="3"/>
                <w:sz w:val="20"/>
                <w:szCs w:val="20"/>
              </w:rPr>
            </w:pPr>
            <w:r w:rsidRPr="00295B5F">
              <w:rPr>
                <w:rFonts w:ascii="Arial" w:hAnsi="Arial" w:cs="Arial"/>
                <w:b/>
                <w:color w:val="383838"/>
                <w:spacing w:val="3"/>
                <w:sz w:val="20"/>
                <w:szCs w:val="20"/>
              </w:rPr>
              <w:t>Summer 2</w:t>
            </w:r>
          </w:p>
        </w:tc>
        <w:tc>
          <w:tcPr>
            <w:tcW w:w="2272" w:type="dxa"/>
          </w:tcPr>
          <w:p w:rsidR="00973B86" w:rsidRPr="00295B5F" w:rsidRDefault="00FB0C3A" w:rsidP="000948C9">
            <w:pPr>
              <w:pStyle w:val="NormalWeb"/>
              <w:spacing w:before="0" w:beforeAutospacing="0" w:after="383" w:afterAutospacing="0"/>
              <w:textAlignment w:val="baseline"/>
              <w:rPr>
                <w:rFonts w:ascii="Arial" w:hAnsi="Arial" w:cs="Arial"/>
                <w:color w:val="383838"/>
                <w:spacing w:val="3"/>
                <w:sz w:val="20"/>
                <w:szCs w:val="20"/>
              </w:rPr>
            </w:pPr>
            <w:proofErr w:type="spellStart"/>
            <w:r>
              <w:rPr>
                <w:rFonts w:ascii="Arial" w:hAnsi="Arial" w:cs="Arial"/>
                <w:color w:val="383838"/>
                <w:spacing w:val="3"/>
                <w:sz w:val="20"/>
                <w:szCs w:val="20"/>
              </w:rPr>
              <w:t>Chalkwell</w:t>
            </w:r>
            <w:proofErr w:type="spellEnd"/>
            <w:r>
              <w:rPr>
                <w:rFonts w:ascii="Arial" w:hAnsi="Arial" w:cs="Arial"/>
                <w:color w:val="383838"/>
                <w:spacing w:val="3"/>
                <w:sz w:val="20"/>
                <w:szCs w:val="20"/>
              </w:rPr>
              <w:t xml:space="preserve"> Beach</w:t>
            </w:r>
          </w:p>
        </w:tc>
        <w:tc>
          <w:tcPr>
            <w:tcW w:w="3322" w:type="dxa"/>
          </w:tcPr>
          <w:p w:rsidR="00295B5F" w:rsidRDefault="00FB0C3A"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Life experience</w:t>
            </w:r>
          </w:p>
          <w:p w:rsidR="00FB0C3A" w:rsidRDefault="00FB0C3A"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Explore the natural world</w:t>
            </w:r>
          </w:p>
          <w:p w:rsidR="00FB0C3A" w:rsidRPr="00295B5F" w:rsidRDefault="00FB0C3A"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Look at features of a beach</w:t>
            </w:r>
          </w:p>
        </w:tc>
        <w:tc>
          <w:tcPr>
            <w:tcW w:w="1097" w:type="dxa"/>
          </w:tcPr>
          <w:p w:rsidR="006A33B7" w:rsidRPr="00295B5F" w:rsidRDefault="00FB0C3A" w:rsidP="00075A4C">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TBC</w:t>
            </w:r>
          </w:p>
        </w:tc>
        <w:tc>
          <w:tcPr>
            <w:tcW w:w="2810" w:type="dxa"/>
          </w:tcPr>
          <w:p w:rsidR="006A33B7" w:rsidRPr="00295B5F" w:rsidRDefault="006A33B7" w:rsidP="00B53EF2">
            <w:pPr>
              <w:pStyle w:val="NormalWeb"/>
              <w:spacing w:before="0" w:beforeAutospacing="0" w:after="383" w:afterAutospacing="0"/>
              <w:jc w:val="both"/>
              <w:textAlignment w:val="baseline"/>
              <w:rPr>
                <w:rFonts w:ascii="Arial" w:hAnsi="Arial" w:cs="Arial"/>
                <w:color w:val="383838"/>
                <w:spacing w:val="3"/>
                <w:sz w:val="20"/>
                <w:szCs w:val="20"/>
              </w:rPr>
            </w:pPr>
          </w:p>
        </w:tc>
      </w:tr>
      <w:tr w:rsidR="00295B5F" w:rsidTr="00295B5F">
        <w:trPr>
          <w:trHeight w:val="1487"/>
        </w:trPr>
        <w:tc>
          <w:tcPr>
            <w:tcW w:w="1415" w:type="dxa"/>
          </w:tcPr>
          <w:p w:rsidR="00295B5F" w:rsidRPr="00295B5F" w:rsidRDefault="00295B5F" w:rsidP="006A33B7">
            <w:pPr>
              <w:pStyle w:val="NormalWeb"/>
              <w:spacing w:before="0" w:beforeAutospacing="0" w:after="383" w:afterAutospacing="0" w:line="383" w:lineRule="atLeast"/>
              <w:jc w:val="center"/>
              <w:textAlignment w:val="baseline"/>
              <w:rPr>
                <w:rFonts w:ascii="Arial" w:hAnsi="Arial" w:cs="Arial"/>
                <w:b/>
                <w:color w:val="383838"/>
                <w:spacing w:val="3"/>
                <w:sz w:val="20"/>
                <w:szCs w:val="20"/>
              </w:rPr>
            </w:pPr>
          </w:p>
        </w:tc>
        <w:tc>
          <w:tcPr>
            <w:tcW w:w="2272" w:type="dxa"/>
          </w:tcPr>
          <w:p w:rsidR="00295B5F" w:rsidRPr="00295B5F" w:rsidRDefault="00295B5F" w:rsidP="006A33B7">
            <w:pPr>
              <w:pStyle w:val="NormalWeb"/>
              <w:spacing w:before="0" w:beforeAutospacing="0" w:after="383" w:afterAutospacing="0"/>
              <w:textAlignment w:val="baseline"/>
              <w:rPr>
                <w:rFonts w:ascii="Arial" w:hAnsi="Arial" w:cs="Arial"/>
                <w:color w:val="383838"/>
                <w:spacing w:val="3"/>
                <w:sz w:val="20"/>
                <w:szCs w:val="20"/>
              </w:rPr>
            </w:pPr>
          </w:p>
        </w:tc>
        <w:tc>
          <w:tcPr>
            <w:tcW w:w="3322" w:type="dxa"/>
          </w:tcPr>
          <w:p w:rsidR="00295B5F" w:rsidRDefault="00295B5F" w:rsidP="00295B5F">
            <w:pPr>
              <w:pStyle w:val="NormalWeb"/>
              <w:spacing w:before="0" w:beforeAutospacing="0" w:after="383" w:afterAutospacing="0"/>
              <w:textAlignment w:val="baseline"/>
              <w:rPr>
                <w:rFonts w:ascii="Arial" w:hAnsi="Arial" w:cs="Arial"/>
                <w:color w:val="383838"/>
                <w:spacing w:val="3"/>
                <w:sz w:val="20"/>
                <w:szCs w:val="20"/>
              </w:rPr>
            </w:pPr>
          </w:p>
        </w:tc>
        <w:tc>
          <w:tcPr>
            <w:tcW w:w="1097" w:type="dxa"/>
          </w:tcPr>
          <w:p w:rsidR="00295B5F" w:rsidRPr="00295B5F" w:rsidRDefault="00295B5F" w:rsidP="00075A4C">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Total</w:t>
            </w:r>
          </w:p>
        </w:tc>
        <w:tc>
          <w:tcPr>
            <w:tcW w:w="2810" w:type="dxa"/>
          </w:tcPr>
          <w:p w:rsidR="00B53EF2" w:rsidRPr="00295B5F" w:rsidRDefault="00B70C50" w:rsidP="00B53EF2">
            <w:pPr>
              <w:pStyle w:val="NormalWeb"/>
              <w:spacing w:before="0" w:beforeAutospacing="0" w:after="383" w:afterAutospacing="0"/>
              <w:jc w:val="both"/>
              <w:textAlignment w:val="baseline"/>
              <w:rPr>
                <w:rFonts w:ascii="Arial" w:hAnsi="Arial" w:cs="Arial"/>
                <w:color w:val="383838"/>
                <w:spacing w:val="3"/>
                <w:sz w:val="20"/>
                <w:szCs w:val="20"/>
              </w:rPr>
            </w:pPr>
            <w:r>
              <w:rPr>
                <w:rFonts w:ascii="Arial" w:hAnsi="Arial" w:cs="Arial"/>
                <w:color w:val="383838"/>
                <w:spacing w:val="3"/>
                <w:sz w:val="20"/>
                <w:szCs w:val="20"/>
              </w:rPr>
              <w:t>£630</w:t>
            </w:r>
          </w:p>
        </w:tc>
      </w:tr>
    </w:tbl>
    <w:p w:rsidR="00254C82" w:rsidRDefault="00254C82" w:rsidP="00254C82">
      <w:pPr>
        <w:pStyle w:val="NormalWeb"/>
        <w:spacing w:before="0" w:beforeAutospacing="0" w:after="383" w:afterAutospacing="0" w:line="383" w:lineRule="atLeast"/>
        <w:jc w:val="both"/>
        <w:textAlignment w:val="baseline"/>
        <w:rPr>
          <w:rFonts w:ascii="&amp;quot" w:hAnsi="&amp;quot"/>
          <w:color w:val="383838"/>
          <w:spacing w:val="3"/>
          <w:sz w:val="26"/>
          <w:szCs w:val="26"/>
        </w:rPr>
      </w:pPr>
      <w:bookmarkStart w:id="0" w:name="_GoBack"/>
      <w:bookmarkEnd w:id="0"/>
    </w:p>
    <w:sectPr w:rsidR="00254C82" w:rsidSect="000B01A5">
      <w:pgSz w:w="11906" w:h="16838"/>
      <w:pgMar w:top="284"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519"/>
    <w:multiLevelType w:val="hybridMultilevel"/>
    <w:tmpl w:val="08760EF0"/>
    <w:lvl w:ilvl="0" w:tplc="403A499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7397B"/>
    <w:multiLevelType w:val="hybridMultilevel"/>
    <w:tmpl w:val="E6B2C98C"/>
    <w:lvl w:ilvl="0" w:tplc="EBE2D3F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AD4D1A"/>
    <w:multiLevelType w:val="hybridMultilevel"/>
    <w:tmpl w:val="06EE5C44"/>
    <w:lvl w:ilvl="0" w:tplc="04BC155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8000EF"/>
    <w:multiLevelType w:val="hybridMultilevel"/>
    <w:tmpl w:val="80C4523A"/>
    <w:lvl w:ilvl="0" w:tplc="980457AA">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4C1BC9"/>
    <w:multiLevelType w:val="hybridMultilevel"/>
    <w:tmpl w:val="49628C98"/>
    <w:lvl w:ilvl="0" w:tplc="F3C680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C82"/>
    <w:rsid w:val="00075A4C"/>
    <w:rsid w:val="000948C9"/>
    <w:rsid w:val="000B01A5"/>
    <w:rsid w:val="001638DC"/>
    <w:rsid w:val="00254C82"/>
    <w:rsid w:val="00295B5F"/>
    <w:rsid w:val="00336254"/>
    <w:rsid w:val="004C2BC2"/>
    <w:rsid w:val="004F0F90"/>
    <w:rsid w:val="00527B8C"/>
    <w:rsid w:val="0069738B"/>
    <w:rsid w:val="006A33B7"/>
    <w:rsid w:val="007319F9"/>
    <w:rsid w:val="00797394"/>
    <w:rsid w:val="00901E2D"/>
    <w:rsid w:val="00973B86"/>
    <w:rsid w:val="00AF4C65"/>
    <w:rsid w:val="00B262F0"/>
    <w:rsid w:val="00B53EF2"/>
    <w:rsid w:val="00B70C50"/>
    <w:rsid w:val="00CD42CC"/>
    <w:rsid w:val="00E2541F"/>
    <w:rsid w:val="00EB7512"/>
    <w:rsid w:val="00F75CC8"/>
    <w:rsid w:val="00FB0C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C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4C82"/>
    <w:rPr>
      <w:b/>
      <w:bCs/>
    </w:rPr>
  </w:style>
  <w:style w:type="table" w:styleId="TableGrid">
    <w:name w:val="Table Grid"/>
    <w:basedOn w:val="TableNormal"/>
    <w:uiPriority w:val="39"/>
    <w:rsid w:val="00AF4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0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2175870">
      <w:bodyDiv w:val="1"/>
      <w:marLeft w:val="0"/>
      <w:marRight w:val="0"/>
      <w:marTop w:val="0"/>
      <w:marBottom w:val="0"/>
      <w:divBdr>
        <w:top w:val="none" w:sz="0" w:space="0" w:color="auto"/>
        <w:left w:val="none" w:sz="0" w:space="0" w:color="auto"/>
        <w:bottom w:val="none" w:sz="0" w:space="0" w:color="auto"/>
        <w:right w:val="none" w:sz="0" w:space="0" w:color="auto"/>
      </w:divBdr>
      <w:divsChild>
        <w:div w:id="1037269384">
          <w:marLeft w:val="0"/>
          <w:marRight w:val="0"/>
          <w:marTop w:val="0"/>
          <w:marBottom w:val="0"/>
          <w:divBdr>
            <w:top w:val="none" w:sz="0" w:space="0" w:color="auto"/>
            <w:left w:val="none" w:sz="0" w:space="0" w:color="auto"/>
            <w:bottom w:val="none" w:sz="0" w:space="0" w:color="auto"/>
            <w:right w:val="none" w:sz="0" w:space="0" w:color="auto"/>
          </w:divBdr>
          <w:divsChild>
            <w:div w:id="1621842164">
              <w:marLeft w:val="0"/>
              <w:marRight w:val="0"/>
              <w:marTop w:val="0"/>
              <w:marBottom w:val="0"/>
              <w:divBdr>
                <w:top w:val="none" w:sz="0" w:space="0" w:color="auto"/>
                <w:left w:val="none" w:sz="0" w:space="0" w:color="auto"/>
                <w:bottom w:val="none" w:sz="0" w:space="0" w:color="auto"/>
                <w:right w:val="none" w:sz="0" w:space="0" w:color="auto"/>
              </w:divBdr>
              <w:divsChild>
                <w:div w:id="1824619825">
                  <w:marLeft w:val="0"/>
                  <w:marRight w:val="0"/>
                  <w:marTop w:val="0"/>
                  <w:marBottom w:val="0"/>
                  <w:divBdr>
                    <w:top w:val="none" w:sz="0" w:space="0" w:color="auto"/>
                    <w:left w:val="none" w:sz="0" w:space="0" w:color="auto"/>
                    <w:bottom w:val="none" w:sz="0" w:space="0" w:color="auto"/>
                    <w:right w:val="none" w:sz="0" w:space="0" w:color="auto"/>
                  </w:divBdr>
                  <w:divsChild>
                    <w:div w:id="1141657391">
                      <w:marLeft w:val="0"/>
                      <w:marRight w:val="0"/>
                      <w:marTop w:val="0"/>
                      <w:marBottom w:val="0"/>
                      <w:divBdr>
                        <w:top w:val="none" w:sz="0" w:space="0" w:color="auto"/>
                        <w:left w:val="none" w:sz="0" w:space="0" w:color="auto"/>
                        <w:bottom w:val="none" w:sz="0" w:space="0" w:color="auto"/>
                        <w:right w:val="none" w:sz="0" w:space="0" w:color="auto"/>
                      </w:divBdr>
                      <w:divsChild>
                        <w:div w:id="1302149756">
                          <w:marLeft w:val="0"/>
                          <w:marRight w:val="0"/>
                          <w:marTop w:val="0"/>
                          <w:marBottom w:val="0"/>
                          <w:divBdr>
                            <w:top w:val="none" w:sz="0" w:space="0" w:color="auto"/>
                            <w:left w:val="none" w:sz="0" w:space="0" w:color="auto"/>
                            <w:bottom w:val="none" w:sz="0" w:space="0" w:color="auto"/>
                            <w:right w:val="none" w:sz="0" w:space="0" w:color="auto"/>
                          </w:divBdr>
                          <w:divsChild>
                            <w:div w:id="1771584645">
                              <w:marLeft w:val="0"/>
                              <w:marRight w:val="0"/>
                              <w:marTop w:val="0"/>
                              <w:marBottom w:val="0"/>
                              <w:divBdr>
                                <w:top w:val="none" w:sz="0" w:space="0" w:color="auto"/>
                                <w:left w:val="none" w:sz="0" w:space="0" w:color="auto"/>
                                <w:bottom w:val="none" w:sz="0" w:space="0" w:color="auto"/>
                                <w:right w:val="none" w:sz="0" w:space="0" w:color="auto"/>
                              </w:divBdr>
                              <w:divsChild>
                                <w:div w:id="1503353752">
                                  <w:marLeft w:val="0"/>
                                  <w:marRight w:val="0"/>
                                  <w:marTop w:val="0"/>
                                  <w:marBottom w:val="0"/>
                                  <w:divBdr>
                                    <w:top w:val="none" w:sz="0" w:space="0" w:color="auto"/>
                                    <w:left w:val="none" w:sz="0" w:space="0" w:color="auto"/>
                                    <w:bottom w:val="none" w:sz="0" w:space="0" w:color="auto"/>
                                    <w:right w:val="none" w:sz="0" w:space="0" w:color="auto"/>
                                  </w:divBdr>
                                  <w:divsChild>
                                    <w:div w:id="296378647">
                                      <w:marLeft w:val="0"/>
                                      <w:marRight w:val="0"/>
                                      <w:marTop w:val="0"/>
                                      <w:marBottom w:val="0"/>
                                      <w:divBdr>
                                        <w:top w:val="none" w:sz="0" w:space="0" w:color="auto"/>
                                        <w:left w:val="none" w:sz="0" w:space="0" w:color="auto"/>
                                        <w:bottom w:val="none" w:sz="0" w:space="0" w:color="auto"/>
                                        <w:right w:val="none" w:sz="0" w:space="0" w:color="auto"/>
                                      </w:divBdr>
                                      <w:divsChild>
                                        <w:div w:id="1951280325">
                                          <w:marLeft w:val="0"/>
                                          <w:marRight w:val="0"/>
                                          <w:marTop w:val="0"/>
                                          <w:marBottom w:val="0"/>
                                          <w:divBdr>
                                            <w:top w:val="none" w:sz="0" w:space="0" w:color="auto"/>
                                            <w:left w:val="none" w:sz="0" w:space="0" w:color="auto"/>
                                            <w:bottom w:val="none" w:sz="0" w:space="0" w:color="auto"/>
                                            <w:right w:val="none" w:sz="0" w:space="0" w:color="auto"/>
                                          </w:divBdr>
                                          <w:divsChild>
                                            <w:div w:id="1270309554">
                                              <w:marLeft w:val="0"/>
                                              <w:marRight w:val="0"/>
                                              <w:marTop w:val="0"/>
                                              <w:marBottom w:val="0"/>
                                              <w:divBdr>
                                                <w:top w:val="none" w:sz="0" w:space="0" w:color="auto"/>
                                                <w:left w:val="none" w:sz="0" w:space="0" w:color="auto"/>
                                                <w:bottom w:val="none" w:sz="0" w:space="0" w:color="auto"/>
                                                <w:right w:val="none" w:sz="0" w:space="0" w:color="auto"/>
                                              </w:divBdr>
                                              <w:divsChild>
                                                <w:div w:id="1136601543">
                                                  <w:marLeft w:val="0"/>
                                                  <w:marRight w:val="0"/>
                                                  <w:marTop w:val="0"/>
                                                  <w:marBottom w:val="0"/>
                                                  <w:divBdr>
                                                    <w:top w:val="none" w:sz="0" w:space="0" w:color="auto"/>
                                                    <w:left w:val="none" w:sz="0" w:space="0" w:color="auto"/>
                                                    <w:bottom w:val="none" w:sz="0" w:space="0" w:color="auto"/>
                                                    <w:right w:val="none" w:sz="0" w:space="0" w:color="auto"/>
                                                  </w:divBdr>
                                                  <w:divsChild>
                                                    <w:div w:id="86267815">
                                                      <w:marLeft w:val="0"/>
                                                      <w:marRight w:val="0"/>
                                                      <w:marTop w:val="0"/>
                                                      <w:marBottom w:val="0"/>
                                                      <w:divBdr>
                                                        <w:top w:val="none" w:sz="0" w:space="0" w:color="auto"/>
                                                        <w:left w:val="none" w:sz="0" w:space="0" w:color="auto"/>
                                                        <w:bottom w:val="none" w:sz="0" w:space="0" w:color="auto"/>
                                                        <w:right w:val="none" w:sz="0" w:space="0" w:color="auto"/>
                                                      </w:divBdr>
                                                      <w:divsChild>
                                                        <w:div w:id="1672022373">
                                                          <w:marLeft w:val="0"/>
                                                          <w:marRight w:val="0"/>
                                                          <w:marTop w:val="0"/>
                                                          <w:marBottom w:val="0"/>
                                                          <w:divBdr>
                                                            <w:top w:val="none" w:sz="0" w:space="0" w:color="auto"/>
                                                            <w:left w:val="none" w:sz="0" w:space="0" w:color="auto"/>
                                                            <w:bottom w:val="none" w:sz="0" w:space="0" w:color="auto"/>
                                                            <w:right w:val="none" w:sz="0" w:space="0" w:color="auto"/>
                                                          </w:divBdr>
                                                          <w:divsChild>
                                                            <w:div w:id="1413576411">
                                                              <w:marLeft w:val="0"/>
                                                              <w:marRight w:val="0"/>
                                                              <w:marTop w:val="0"/>
                                                              <w:marBottom w:val="0"/>
                                                              <w:divBdr>
                                                                <w:top w:val="none" w:sz="0" w:space="0" w:color="auto"/>
                                                                <w:left w:val="none" w:sz="0" w:space="0" w:color="auto"/>
                                                                <w:bottom w:val="none" w:sz="0" w:space="0" w:color="auto"/>
                                                                <w:right w:val="none" w:sz="0" w:space="0" w:color="auto"/>
                                                              </w:divBdr>
                                                              <w:divsChild>
                                                                <w:div w:id="844172304">
                                                                  <w:marLeft w:val="0"/>
                                                                  <w:marRight w:val="0"/>
                                                                  <w:marTop w:val="0"/>
                                                                  <w:marBottom w:val="0"/>
                                                                  <w:divBdr>
                                                                    <w:top w:val="none" w:sz="0" w:space="0" w:color="auto"/>
                                                                    <w:left w:val="none" w:sz="0" w:space="0" w:color="auto"/>
                                                                    <w:bottom w:val="none" w:sz="0" w:space="0" w:color="auto"/>
                                                                    <w:right w:val="none" w:sz="0" w:space="0" w:color="auto"/>
                                                                  </w:divBdr>
                                                                  <w:divsChild>
                                                                    <w:div w:id="677149165">
                                                                      <w:marLeft w:val="0"/>
                                                                      <w:marRight w:val="0"/>
                                                                      <w:marTop w:val="0"/>
                                                                      <w:marBottom w:val="0"/>
                                                                      <w:divBdr>
                                                                        <w:top w:val="none" w:sz="0" w:space="0" w:color="auto"/>
                                                                        <w:left w:val="none" w:sz="0" w:space="0" w:color="auto"/>
                                                                        <w:bottom w:val="none" w:sz="0" w:space="0" w:color="auto"/>
                                                                        <w:right w:val="none" w:sz="0" w:space="0" w:color="auto"/>
                                                                      </w:divBdr>
                                                                      <w:divsChild>
                                                                        <w:div w:id="1726291734">
                                                                          <w:marLeft w:val="0"/>
                                                                          <w:marRight w:val="0"/>
                                                                          <w:marTop w:val="0"/>
                                                                          <w:marBottom w:val="0"/>
                                                                          <w:divBdr>
                                                                            <w:top w:val="none" w:sz="0" w:space="0" w:color="auto"/>
                                                                            <w:left w:val="none" w:sz="0" w:space="0" w:color="auto"/>
                                                                            <w:bottom w:val="none" w:sz="0" w:space="0" w:color="auto"/>
                                                                            <w:right w:val="none" w:sz="0" w:space="0" w:color="auto"/>
                                                                          </w:divBdr>
                                                                          <w:divsChild>
                                                                            <w:div w:id="403338608">
                                                                              <w:marLeft w:val="0"/>
                                                                              <w:marRight w:val="0"/>
                                                                              <w:marTop w:val="0"/>
                                                                              <w:marBottom w:val="0"/>
                                                                              <w:divBdr>
                                                                                <w:top w:val="none" w:sz="0" w:space="0" w:color="auto"/>
                                                                                <w:left w:val="none" w:sz="0" w:space="0" w:color="auto"/>
                                                                                <w:bottom w:val="none" w:sz="0" w:space="0" w:color="auto"/>
                                                                                <w:right w:val="none" w:sz="0" w:space="0" w:color="auto"/>
                                                                              </w:divBdr>
                                                                              <w:divsChild>
                                                                                <w:div w:id="511846026">
                                                                                  <w:marLeft w:val="0"/>
                                                                                  <w:marRight w:val="0"/>
                                                                                  <w:marTop w:val="0"/>
                                                                                  <w:marBottom w:val="0"/>
                                                                                  <w:divBdr>
                                                                                    <w:top w:val="none" w:sz="0" w:space="0" w:color="auto"/>
                                                                                    <w:left w:val="none" w:sz="0" w:space="0" w:color="auto"/>
                                                                                    <w:bottom w:val="none" w:sz="0" w:space="0" w:color="auto"/>
                                                                                    <w:right w:val="none" w:sz="0" w:space="0" w:color="auto"/>
                                                                                  </w:divBdr>
                                                                                  <w:divsChild>
                                                                                    <w:div w:id="451827435">
                                                                                      <w:marLeft w:val="0"/>
                                                                                      <w:marRight w:val="0"/>
                                                                                      <w:marTop w:val="0"/>
                                                                                      <w:marBottom w:val="0"/>
                                                                                      <w:divBdr>
                                                                                        <w:top w:val="none" w:sz="0" w:space="0" w:color="auto"/>
                                                                                        <w:left w:val="none" w:sz="0" w:space="0" w:color="auto"/>
                                                                                        <w:bottom w:val="none" w:sz="0" w:space="0" w:color="auto"/>
                                                                                        <w:right w:val="none" w:sz="0" w:space="0" w:color="auto"/>
                                                                                      </w:divBdr>
                                                                                      <w:divsChild>
                                                                                        <w:div w:id="1934243484">
                                                                                          <w:marLeft w:val="0"/>
                                                                                          <w:marRight w:val="0"/>
                                                                                          <w:marTop w:val="0"/>
                                                                                          <w:marBottom w:val="0"/>
                                                                                          <w:divBdr>
                                                                                            <w:top w:val="none" w:sz="0" w:space="0" w:color="auto"/>
                                                                                            <w:left w:val="none" w:sz="0" w:space="0" w:color="auto"/>
                                                                                            <w:bottom w:val="none" w:sz="0" w:space="0" w:color="auto"/>
                                                                                            <w:right w:val="none" w:sz="0" w:space="0" w:color="auto"/>
                                                                                          </w:divBdr>
                                                                                          <w:divsChild>
                                                                                            <w:div w:id="700739138">
                                                                                              <w:marLeft w:val="0"/>
                                                                                              <w:marRight w:val="0"/>
                                                                                              <w:marTop w:val="0"/>
                                                                                              <w:marBottom w:val="0"/>
                                                                                              <w:divBdr>
                                                                                                <w:top w:val="none" w:sz="0" w:space="0" w:color="auto"/>
                                                                                                <w:left w:val="none" w:sz="0" w:space="0" w:color="auto"/>
                                                                                                <w:bottom w:val="none" w:sz="0" w:space="0" w:color="auto"/>
                                                                                                <w:right w:val="none" w:sz="0" w:space="0" w:color="auto"/>
                                                                                              </w:divBdr>
                                                                                              <w:divsChild>
                                                                                                <w:div w:id="1166213651">
                                                                                                  <w:marLeft w:val="0"/>
                                                                                                  <w:marRight w:val="0"/>
                                                                                                  <w:marTop w:val="0"/>
                                                                                                  <w:marBottom w:val="0"/>
                                                                                                  <w:divBdr>
                                                                                                    <w:top w:val="none" w:sz="0" w:space="0" w:color="auto"/>
                                                                                                    <w:left w:val="none" w:sz="0" w:space="0" w:color="auto"/>
                                                                                                    <w:bottom w:val="none" w:sz="0" w:space="0" w:color="auto"/>
                                                                                                    <w:right w:val="none" w:sz="0" w:space="0" w:color="auto"/>
                                                                                                  </w:divBdr>
                                                                                                  <w:divsChild>
                                                                                                    <w:div w:id="1975329446">
                                                                                                      <w:marLeft w:val="0"/>
                                                                                                      <w:marRight w:val="0"/>
                                                                                                      <w:marTop w:val="0"/>
                                                                                                      <w:marBottom w:val="0"/>
                                                                                                      <w:divBdr>
                                                                                                        <w:top w:val="none" w:sz="0" w:space="0" w:color="auto"/>
                                                                                                        <w:left w:val="none" w:sz="0" w:space="0" w:color="auto"/>
                                                                                                        <w:bottom w:val="none" w:sz="0" w:space="0" w:color="auto"/>
                                                                                                        <w:right w:val="none" w:sz="0" w:space="0" w:color="auto"/>
                                                                                                      </w:divBdr>
                                                                                                      <w:divsChild>
                                                                                                        <w:div w:id="1418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7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rjames7.301</dc:creator>
  <cp:lastModifiedBy>Amanda Waterlow</cp:lastModifiedBy>
  <cp:revision>3</cp:revision>
  <cp:lastPrinted>2020-02-12T06:42:00Z</cp:lastPrinted>
  <dcterms:created xsi:type="dcterms:W3CDTF">2023-01-29T18:11:00Z</dcterms:created>
  <dcterms:modified xsi:type="dcterms:W3CDTF">2023-01-29T18:11:00Z</dcterms:modified>
</cp:coreProperties>
</file>