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C6201" w14:textId="330CAC99" w:rsidR="00CD54F8" w:rsidRDefault="002B44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3BFF89C" wp14:editId="0684C6BA">
                <wp:simplePos x="0" y="0"/>
                <wp:positionH relativeFrom="margin">
                  <wp:posOffset>933450</wp:posOffset>
                </wp:positionH>
                <wp:positionV relativeFrom="paragraph">
                  <wp:posOffset>212090</wp:posOffset>
                </wp:positionV>
                <wp:extent cx="4286250" cy="371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CBBAD" w14:textId="6E1CAB2D" w:rsidR="00CD54F8" w:rsidRPr="002B440E" w:rsidRDefault="008D0B15" w:rsidP="002B440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sz w:val="36"/>
                              </w:rPr>
                            </w:pPr>
                            <w:r w:rsidRPr="002B440E">
                              <w:rPr>
                                <w:b/>
                                <w:bCs/>
                                <w:i/>
                                <w:sz w:val="36"/>
                              </w:rPr>
                              <w:t xml:space="preserve">LBBD </w:t>
                            </w:r>
                            <w:r w:rsidR="002B440E" w:rsidRPr="002B440E">
                              <w:rPr>
                                <w:b/>
                                <w:bCs/>
                                <w:i/>
                                <w:sz w:val="36"/>
                              </w:rPr>
                              <w:t>Prevent Parent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FF8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16.7pt;width:337.5pt;height:29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" stroked="f">
                <v:textbox>
                  <w:txbxContent>
                    <w:p w14:paraId="236CBBAD" w14:textId="6E1CAB2D" w:rsidR="00CD54F8" w:rsidRPr="002B440E" w:rsidRDefault="008D0B15" w:rsidP="002B440E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sz w:val="36"/>
                        </w:rPr>
                      </w:pPr>
                      <w:r w:rsidRPr="002B440E">
                        <w:rPr>
                          <w:b/>
                          <w:bCs/>
                          <w:i/>
                          <w:sz w:val="36"/>
                        </w:rPr>
                        <w:t xml:space="preserve">LBBD </w:t>
                      </w:r>
                      <w:r w:rsidR="002B440E" w:rsidRPr="002B440E">
                        <w:rPr>
                          <w:b/>
                          <w:bCs/>
                          <w:i/>
                          <w:sz w:val="36"/>
                        </w:rPr>
                        <w:t>Prevent Parent guide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4A42" w:rsidRPr="00682A96">
        <w:rPr>
          <w:noProof/>
        </w:rPr>
        <w:drawing>
          <wp:anchor distT="0" distB="0" distL="114300" distR="114300" simplePos="0" relativeHeight="251658244" behindDoc="0" locked="0" layoutInCell="1" allowOverlap="1" wp14:anchorId="1A29FC22" wp14:editId="3FB7D0F7">
            <wp:simplePos x="0" y="0"/>
            <wp:positionH relativeFrom="column">
              <wp:posOffset>5067300</wp:posOffset>
            </wp:positionH>
            <wp:positionV relativeFrom="paragraph">
              <wp:posOffset>165100</wp:posOffset>
            </wp:positionV>
            <wp:extent cx="1543050" cy="469229"/>
            <wp:effectExtent l="0" t="0" r="0" b="7620"/>
            <wp:wrapNone/>
            <wp:docPr id="177" name="Picture 9" descr="London Borough of Barking and Dagenham logo">
              <a:hlinkClick xmlns:a="http://schemas.openxmlformats.org/drawingml/2006/main" r:id="rId6" tooltip="&quot;Home&quot;"/>
              <a:extLst xmlns:a="http://schemas.openxmlformats.org/drawingml/2006/main">
                <a:ext uri="{FF2B5EF4-FFF2-40B4-BE49-F238E27FC236}">
                  <a16:creationId xmlns:a16="http://schemas.microsoft.com/office/drawing/2014/main" id="{BC4C882D-0D46-480A-9ECC-44E5AC8745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London Borough of Barking and Dagenham logo">
                      <a:hlinkClick r:id="rId6" tooltip="&quot;Home&quot;"/>
                      <a:extLst>
                        <a:ext uri="{FF2B5EF4-FFF2-40B4-BE49-F238E27FC236}">
                          <a16:creationId xmlns:a16="http://schemas.microsoft.com/office/drawing/2014/main" id="{BC4C882D-0D46-480A-9ECC-44E5AC874548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25" cy="4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A42" w:rsidRPr="00CD54F8">
        <w:rPr>
          <w:noProof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63D79E50" wp14:editId="2E78FBF2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6638925" cy="161925"/>
                <wp:effectExtent l="0" t="0" r="9525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61925"/>
                        </a:xfrm>
                        <a:prstGeom prst="rect">
                          <a:avLst/>
                        </a:prstGeom>
                        <a:solidFill>
                          <a:srgbClr val="7D7D7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82D26" id="Rectangle 3" o:spid="_x0000_s1026" style="position:absolute;margin-left:0;margin-top:.2pt;width:522.75pt;height:12.75pt;z-index:251658241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" fillcolor="#7d7d7d" stroked="f" strokecolor="blue" insetpen="t">
                <v:shadow color="#def5fa"/>
                <v:textbox inset="2.88pt,2.88pt,2.88pt,2.88pt"/>
                <w10:wrap anchorx="margin"/>
              </v:rect>
            </w:pict>
          </mc:Fallback>
        </mc:AlternateContent>
      </w:r>
    </w:p>
    <w:p w14:paraId="34688A78" w14:textId="707A4A0F" w:rsidR="00CD54F8" w:rsidRPr="00CD54F8" w:rsidRDefault="00CD54F8" w:rsidP="00CD54F8"/>
    <w:p w14:paraId="2994E9B9" w14:textId="4840DC18" w:rsidR="00CD54F8" w:rsidRPr="00CD54F8" w:rsidRDefault="00B85CFD" w:rsidP="00CD54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7A33F58" wp14:editId="28C1475F">
                <wp:simplePos x="0" y="0"/>
                <wp:positionH relativeFrom="margin">
                  <wp:posOffset>0</wp:posOffset>
                </wp:positionH>
                <wp:positionV relativeFrom="paragraph">
                  <wp:posOffset>4826000</wp:posOffset>
                </wp:positionV>
                <wp:extent cx="6692900" cy="1752600"/>
                <wp:effectExtent l="19050" t="1905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AD194" w14:textId="77777777" w:rsidR="006533FA" w:rsidRPr="00A705D0" w:rsidRDefault="002130DC" w:rsidP="006533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</w:pPr>
                            <w:r w:rsidRPr="00A705D0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How are young people radicalised</w:t>
                            </w:r>
                            <w:r w:rsidR="00B2627F" w:rsidRPr="00A705D0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FEBA4C8" w14:textId="68631BBC" w:rsidR="00780973" w:rsidRPr="00D02407" w:rsidRDefault="006533FA" w:rsidP="006533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D02407">
                              <w:rPr>
                                <w:rFonts w:cstheme="minorHAnsi"/>
                              </w:rPr>
                              <w:t>Young people may come into contact with adults and peers with extremist views both online and in everyday life. The person may be a friend or relative or may be a stranger they meet online.</w:t>
                            </w:r>
                          </w:p>
                          <w:p w14:paraId="59DC7066" w14:textId="77777777" w:rsidR="00A705D0" w:rsidRPr="00A705D0" w:rsidRDefault="00A705D0" w:rsidP="006533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7E219A0B" w14:textId="276E81BD" w:rsidR="00B2627F" w:rsidRPr="00780973" w:rsidRDefault="006533FA" w:rsidP="006533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80973">
                              <w:rPr>
                                <w:rFonts w:cstheme="minorHAnsi"/>
                              </w:rPr>
                              <w:t>Contact online may be through social media such as Facebook, Twitter</w:t>
                            </w:r>
                            <w:r w:rsidR="003B747E" w:rsidRPr="0078097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780973">
                              <w:rPr>
                                <w:rFonts w:cstheme="minorHAnsi"/>
                              </w:rPr>
                              <w:t>or YouTube but young people may be invited to join discussions on less</w:t>
                            </w:r>
                            <w:r w:rsidR="003B747E" w:rsidRPr="0078097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780973">
                              <w:rPr>
                                <w:rFonts w:cstheme="minorHAnsi"/>
                              </w:rPr>
                              <w:t xml:space="preserve">well-known sites such as Kik, Whisper, Messenger, </w:t>
                            </w:r>
                            <w:proofErr w:type="spellStart"/>
                            <w:r w:rsidRPr="00780973">
                              <w:rPr>
                                <w:rFonts w:cstheme="minorHAnsi"/>
                              </w:rPr>
                              <w:t>Yik</w:t>
                            </w:r>
                            <w:proofErr w:type="spellEnd"/>
                            <w:r w:rsidRPr="00780973">
                              <w:rPr>
                                <w:rFonts w:cstheme="minorHAnsi"/>
                              </w:rPr>
                              <w:t xml:space="preserve"> Yak or </w:t>
                            </w:r>
                            <w:r w:rsidR="00E40B43" w:rsidRPr="00780973">
                              <w:rPr>
                                <w:rFonts w:cstheme="minorHAnsi"/>
                              </w:rPr>
                              <w:t>Telegram</w:t>
                            </w:r>
                            <w:r w:rsidRPr="00780973">
                              <w:rPr>
                                <w:rFonts w:cstheme="minorHAnsi"/>
                              </w:rPr>
                              <w:t>.</w:t>
                            </w:r>
                            <w:r w:rsidR="003B747E" w:rsidRPr="0078097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780973">
                              <w:rPr>
                                <w:rFonts w:cstheme="minorHAnsi"/>
                              </w:rPr>
                              <w:t>Extremists often use these sites because they are harder to monitor</w:t>
                            </w:r>
                            <w:r w:rsidR="003B747E" w:rsidRPr="0078097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780973">
                              <w:rPr>
                                <w:rFonts w:cstheme="minorHAnsi"/>
                              </w:rPr>
                              <w:t>and they can hide their identity.</w:t>
                            </w:r>
                            <w:r w:rsidR="00780973" w:rsidRPr="0078097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780973">
                              <w:rPr>
                                <w:rFonts w:cstheme="minorHAnsi"/>
                              </w:rPr>
                              <w:t>Extremists often manipulate young people by using emotional triggers</w:t>
                            </w:r>
                            <w:r w:rsidR="003B747E" w:rsidRPr="0078097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780973">
                              <w:rPr>
                                <w:rFonts w:cstheme="minorHAnsi"/>
                              </w:rPr>
                              <w:t xml:space="preserve">to engage with </w:t>
                            </w:r>
                            <w:proofErr w:type="gramStart"/>
                            <w:r w:rsidRPr="00780973">
                              <w:rPr>
                                <w:rFonts w:cstheme="minorHAnsi"/>
                              </w:rPr>
                              <w:t>them, and</w:t>
                            </w:r>
                            <w:proofErr w:type="gramEnd"/>
                            <w:r w:rsidRPr="00780973">
                              <w:rPr>
                                <w:rFonts w:cstheme="minorHAnsi"/>
                              </w:rPr>
                              <w:t xml:space="preserve"> may target them when they are experiencing</w:t>
                            </w:r>
                            <w:r w:rsidR="003B747E" w:rsidRPr="0078097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780973">
                              <w:rPr>
                                <w:rFonts w:cstheme="minorHAnsi"/>
                              </w:rPr>
                              <w:t>difficulties such as bereavement, emotional trauma, mental health</w:t>
                            </w:r>
                            <w:r w:rsidR="003B747E" w:rsidRPr="0078097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780973">
                              <w:rPr>
                                <w:rFonts w:cstheme="minorHAnsi"/>
                              </w:rPr>
                              <w:t>issues or social isolation</w:t>
                            </w:r>
                            <w:r w:rsidR="00780973" w:rsidRPr="00780973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33F5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80pt;width:527pt;height:138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" strokeweight="3pt">
                <v:textbox>
                  <w:txbxContent>
                    <w:p w14:paraId="46DAD194" w14:textId="77777777" w:rsidR="006533FA" w:rsidRPr="00A705D0" w:rsidRDefault="002130DC" w:rsidP="006533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C00000"/>
                        </w:rPr>
                      </w:pPr>
                      <w:r w:rsidRPr="00A705D0">
                        <w:rPr>
                          <w:rFonts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  <w:t>How are young people radicalised</w:t>
                      </w:r>
                      <w:r w:rsidR="00B2627F" w:rsidRPr="00A705D0">
                        <w:rPr>
                          <w:rFonts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  <w:t>?</w:t>
                      </w:r>
                    </w:p>
                    <w:p w14:paraId="3FEBA4C8" w14:textId="68631BBC" w:rsidR="00780973" w:rsidRPr="00D02407" w:rsidRDefault="006533FA" w:rsidP="006533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D02407">
                        <w:rPr>
                          <w:rFonts w:cstheme="minorHAnsi"/>
                        </w:rPr>
                        <w:t xml:space="preserve">Young people may </w:t>
                      </w:r>
                      <w:proofErr w:type="gramStart"/>
                      <w:r w:rsidRPr="00D02407">
                        <w:rPr>
                          <w:rFonts w:cstheme="minorHAnsi"/>
                        </w:rPr>
                        <w:t>come into contact with</w:t>
                      </w:r>
                      <w:proofErr w:type="gramEnd"/>
                      <w:r w:rsidRPr="00D02407">
                        <w:rPr>
                          <w:rFonts w:cstheme="minorHAnsi"/>
                        </w:rPr>
                        <w:t xml:space="preserve"> adults and peers with extremist views both online and in everyday life. The person may be a friend or relative or may be a stranger they meet online.</w:t>
                      </w:r>
                    </w:p>
                    <w:p w14:paraId="59DC7066" w14:textId="77777777" w:rsidR="00A705D0" w:rsidRPr="00A705D0" w:rsidRDefault="00A705D0" w:rsidP="006533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7E219A0B" w14:textId="276E81BD" w:rsidR="00B2627F" w:rsidRPr="00780973" w:rsidRDefault="006533FA" w:rsidP="006533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80973">
                        <w:rPr>
                          <w:rFonts w:cstheme="minorHAnsi"/>
                        </w:rPr>
                        <w:t>Contact online may be through social media such as Facebook, Twitter</w:t>
                      </w:r>
                      <w:r w:rsidR="003B747E" w:rsidRPr="00780973">
                        <w:rPr>
                          <w:rFonts w:cstheme="minorHAnsi"/>
                        </w:rPr>
                        <w:t xml:space="preserve"> </w:t>
                      </w:r>
                      <w:r w:rsidRPr="00780973">
                        <w:rPr>
                          <w:rFonts w:cstheme="minorHAnsi"/>
                        </w:rPr>
                        <w:t>or YouTube but young people may be invited to join discussions on less</w:t>
                      </w:r>
                      <w:r w:rsidR="003B747E" w:rsidRPr="00780973">
                        <w:rPr>
                          <w:rFonts w:cstheme="minorHAnsi"/>
                        </w:rPr>
                        <w:t xml:space="preserve"> </w:t>
                      </w:r>
                      <w:r w:rsidRPr="00780973">
                        <w:rPr>
                          <w:rFonts w:cstheme="minorHAnsi"/>
                        </w:rPr>
                        <w:t xml:space="preserve">well-known sites such as Kik, Whisper, Messenger, </w:t>
                      </w:r>
                      <w:proofErr w:type="spellStart"/>
                      <w:r w:rsidRPr="00780973">
                        <w:rPr>
                          <w:rFonts w:cstheme="minorHAnsi"/>
                        </w:rPr>
                        <w:t>Yik</w:t>
                      </w:r>
                      <w:proofErr w:type="spellEnd"/>
                      <w:r w:rsidRPr="00780973">
                        <w:rPr>
                          <w:rFonts w:cstheme="minorHAnsi"/>
                        </w:rPr>
                        <w:t xml:space="preserve"> Yak or </w:t>
                      </w:r>
                      <w:r w:rsidR="00E40B43" w:rsidRPr="00780973">
                        <w:rPr>
                          <w:rFonts w:cstheme="minorHAnsi"/>
                        </w:rPr>
                        <w:t>Telegram</w:t>
                      </w:r>
                      <w:r w:rsidRPr="00780973">
                        <w:rPr>
                          <w:rFonts w:cstheme="minorHAnsi"/>
                        </w:rPr>
                        <w:t>.</w:t>
                      </w:r>
                      <w:r w:rsidR="003B747E" w:rsidRPr="00780973">
                        <w:rPr>
                          <w:rFonts w:cstheme="minorHAnsi"/>
                        </w:rPr>
                        <w:t xml:space="preserve"> </w:t>
                      </w:r>
                      <w:r w:rsidRPr="00780973">
                        <w:rPr>
                          <w:rFonts w:cstheme="minorHAnsi"/>
                        </w:rPr>
                        <w:t>Extremists often use these sites because they are harder to monitor</w:t>
                      </w:r>
                      <w:r w:rsidR="003B747E" w:rsidRPr="00780973">
                        <w:rPr>
                          <w:rFonts w:cstheme="minorHAnsi"/>
                        </w:rPr>
                        <w:t xml:space="preserve"> </w:t>
                      </w:r>
                      <w:r w:rsidRPr="00780973">
                        <w:rPr>
                          <w:rFonts w:cstheme="minorHAnsi"/>
                        </w:rPr>
                        <w:t>and they can hide their identity.</w:t>
                      </w:r>
                      <w:r w:rsidR="00780973" w:rsidRPr="00780973">
                        <w:rPr>
                          <w:rFonts w:cstheme="minorHAnsi"/>
                        </w:rPr>
                        <w:t xml:space="preserve"> </w:t>
                      </w:r>
                      <w:r w:rsidRPr="00780973">
                        <w:rPr>
                          <w:rFonts w:cstheme="minorHAnsi"/>
                        </w:rPr>
                        <w:t>Extremists often manipulate young people by using emotional triggers</w:t>
                      </w:r>
                      <w:r w:rsidR="003B747E" w:rsidRPr="00780973">
                        <w:rPr>
                          <w:rFonts w:cstheme="minorHAnsi"/>
                        </w:rPr>
                        <w:t xml:space="preserve"> </w:t>
                      </w:r>
                      <w:r w:rsidRPr="00780973">
                        <w:rPr>
                          <w:rFonts w:cstheme="minorHAnsi"/>
                        </w:rPr>
                        <w:t xml:space="preserve">to engage with </w:t>
                      </w:r>
                      <w:proofErr w:type="gramStart"/>
                      <w:r w:rsidRPr="00780973">
                        <w:rPr>
                          <w:rFonts w:cstheme="minorHAnsi"/>
                        </w:rPr>
                        <w:t>them, and</w:t>
                      </w:r>
                      <w:proofErr w:type="gramEnd"/>
                      <w:r w:rsidRPr="00780973">
                        <w:rPr>
                          <w:rFonts w:cstheme="minorHAnsi"/>
                        </w:rPr>
                        <w:t xml:space="preserve"> may target them when they are experiencing</w:t>
                      </w:r>
                      <w:r w:rsidR="003B747E" w:rsidRPr="00780973">
                        <w:rPr>
                          <w:rFonts w:cstheme="minorHAnsi"/>
                        </w:rPr>
                        <w:t xml:space="preserve"> </w:t>
                      </w:r>
                      <w:r w:rsidRPr="00780973">
                        <w:rPr>
                          <w:rFonts w:cstheme="minorHAnsi"/>
                        </w:rPr>
                        <w:t>difficulties such as bereavement, emotional trauma, mental health</w:t>
                      </w:r>
                      <w:r w:rsidR="003B747E" w:rsidRPr="00780973">
                        <w:rPr>
                          <w:rFonts w:cstheme="minorHAnsi"/>
                        </w:rPr>
                        <w:t xml:space="preserve"> </w:t>
                      </w:r>
                      <w:r w:rsidRPr="00780973">
                        <w:rPr>
                          <w:rFonts w:cstheme="minorHAnsi"/>
                        </w:rPr>
                        <w:t>issues or social isolation</w:t>
                      </w:r>
                      <w:r w:rsidR="00780973" w:rsidRPr="00780973"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1612ACEA" wp14:editId="5146F221">
                <wp:simplePos x="0" y="0"/>
                <wp:positionH relativeFrom="margin">
                  <wp:posOffset>0</wp:posOffset>
                </wp:positionH>
                <wp:positionV relativeFrom="paragraph">
                  <wp:posOffset>2063750</wp:posOffset>
                </wp:positionV>
                <wp:extent cx="3937000" cy="2578100"/>
                <wp:effectExtent l="19050" t="1905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A3407" w14:textId="77777777" w:rsidR="00E07D7B" w:rsidRPr="00A705D0" w:rsidRDefault="00E07D7B" w:rsidP="00E07D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</w:pPr>
                            <w:r w:rsidRPr="00A705D0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Why do young people become radicalised?</w:t>
                            </w:r>
                          </w:p>
                          <w:p w14:paraId="53CE3576" w14:textId="02233F23" w:rsidR="00E07D7B" w:rsidRPr="00A67D5C" w:rsidRDefault="009A3044" w:rsidP="00E07D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A67D5C">
                              <w:rPr>
                                <w:rFonts w:cstheme="minorHAnsi"/>
                              </w:rPr>
                              <w:t>The reasons for young people being drawn into extremis</w:t>
                            </w:r>
                            <w:r w:rsidR="00652144" w:rsidRPr="00A67D5C">
                              <w:rPr>
                                <w:rFonts w:cstheme="minorHAnsi"/>
                              </w:rPr>
                              <w:t>t views are many and varied but may include the following:</w:t>
                            </w:r>
                          </w:p>
                          <w:p w14:paraId="4674D514" w14:textId="77777777" w:rsidR="00652144" w:rsidRPr="00780973" w:rsidRDefault="00652144" w:rsidP="00652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11BEB55A" w14:textId="3CA481F7" w:rsidR="00652144" w:rsidRPr="00780973" w:rsidRDefault="00652144" w:rsidP="006521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80973">
                              <w:rPr>
                                <w:rFonts w:cstheme="minorHAnsi"/>
                              </w:rPr>
                              <w:t>They are trying to make sense of world events.</w:t>
                            </w:r>
                          </w:p>
                          <w:p w14:paraId="0FFADF36" w14:textId="0E1AC823" w:rsidR="00652144" w:rsidRPr="00780973" w:rsidRDefault="00652144" w:rsidP="006521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80973">
                              <w:rPr>
                                <w:rFonts w:cstheme="minorHAnsi"/>
                              </w:rPr>
                              <w:t>They feel that their culture or religion is under threat.</w:t>
                            </w:r>
                          </w:p>
                          <w:p w14:paraId="6338CCC2" w14:textId="7CEA3B87" w:rsidR="00652144" w:rsidRPr="00780973" w:rsidRDefault="00652144" w:rsidP="006521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80973">
                              <w:rPr>
                                <w:rFonts w:cstheme="minorHAnsi"/>
                              </w:rPr>
                              <w:t>It makes them feel a sense of identity or belonging or</w:t>
                            </w:r>
                          </w:p>
                          <w:p w14:paraId="701D3F2B" w14:textId="347C8D4E" w:rsidR="00652144" w:rsidRPr="00780973" w:rsidRDefault="00652144" w:rsidP="00652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theme="minorHAnsi"/>
                              </w:rPr>
                            </w:pPr>
                            <w:r w:rsidRPr="00780973">
                              <w:rPr>
                                <w:rFonts w:cstheme="minorHAnsi"/>
                              </w:rPr>
                              <w:t>being part of something.</w:t>
                            </w:r>
                          </w:p>
                          <w:p w14:paraId="399E605C" w14:textId="71BFA526" w:rsidR="00652144" w:rsidRPr="00780973" w:rsidRDefault="00652144" w:rsidP="00652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80973">
                              <w:rPr>
                                <w:rFonts w:cstheme="minorHAnsi"/>
                              </w:rPr>
                              <w:t>They are looking for adventure or excitement.</w:t>
                            </w:r>
                          </w:p>
                          <w:p w14:paraId="3257927E" w14:textId="7EC9CC76" w:rsidR="00652144" w:rsidRPr="00780973" w:rsidRDefault="00652144" w:rsidP="00652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80973">
                              <w:rPr>
                                <w:rFonts w:cstheme="minorHAnsi"/>
                              </w:rPr>
                              <w:t>They have a personal grievance or experience of racism or discrimination and feel they want to change things.</w:t>
                            </w:r>
                          </w:p>
                          <w:p w14:paraId="4D6CD938" w14:textId="0BEA7559" w:rsidR="00652144" w:rsidRPr="00780973" w:rsidRDefault="00652144" w:rsidP="00652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80973">
                              <w:rPr>
                                <w:rFonts w:cstheme="minorHAnsi"/>
                              </w:rPr>
                              <w:t>They are under pressure from their peers who have links with these groups.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2ACEA" id="_x0000_s1028" type="#_x0000_t202" style="position:absolute;margin-left:0;margin-top:162.5pt;width:310pt;height:203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" strokeweight="3pt">
                <v:textbox>
                  <w:txbxContent>
                    <w:p w14:paraId="4C1A3407" w14:textId="77777777" w:rsidR="00E07D7B" w:rsidRPr="00A705D0" w:rsidRDefault="00E07D7B" w:rsidP="00E07D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C00000"/>
                        </w:rPr>
                      </w:pPr>
                      <w:r w:rsidRPr="00A705D0">
                        <w:rPr>
                          <w:rFonts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  <w:t>Why do young people become radicalised?</w:t>
                      </w:r>
                    </w:p>
                    <w:p w14:paraId="53CE3576" w14:textId="02233F23" w:rsidR="00E07D7B" w:rsidRPr="00A67D5C" w:rsidRDefault="009A3044" w:rsidP="00E07D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A67D5C">
                        <w:rPr>
                          <w:rFonts w:cstheme="minorHAnsi"/>
                        </w:rPr>
                        <w:t>The reasons for young people being drawn into extremis</w:t>
                      </w:r>
                      <w:r w:rsidR="00652144" w:rsidRPr="00A67D5C">
                        <w:rPr>
                          <w:rFonts w:cstheme="minorHAnsi"/>
                        </w:rPr>
                        <w:t>t views are many and varied but may include the following:</w:t>
                      </w:r>
                    </w:p>
                    <w:p w14:paraId="4674D514" w14:textId="77777777" w:rsidR="00652144" w:rsidRPr="00780973" w:rsidRDefault="00652144" w:rsidP="00652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11BEB55A" w14:textId="3CA481F7" w:rsidR="00652144" w:rsidRPr="00780973" w:rsidRDefault="00652144" w:rsidP="006521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80973">
                        <w:rPr>
                          <w:rFonts w:cstheme="minorHAnsi"/>
                        </w:rPr>
                        <w:t>They are trying to make sense of world events.</w:t>
                      </w:r>
                    </w:p>
                    <w:p w14:paraId="0FFADF36" w14:textId="0E1AC823" w:rsidR="00652144" w:rsidRPr="00780973" w:rsidRDefault="00652144" w:rsidP="006521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80973">
                        <w:rPr>
                          <w:rFonts w:cstheme="minorHAnsi"/>
                        </w:rPr>
                        <w:t>They feel that their culture or religion is under threat.</w:t>
                      </w:r>
                    </w:p>
                    <w:p w14:paraId="6338CCC2" w14:textId="7CEA3B87" w:rsidR="00652144" w:rsidRPr="00780973" w:rsidRDefault="00652144" w:rsidP="006521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80973">
                        <w:rPr>
                          <w:rFonts w:cstheme="minorHAnsi"/>
                        </w:rPr>
                        <w:t>It makes them feel a sense of identity or belonging or</w:t>
                      </w:r>
                    </w:p>
                    <w:p w14:paraId="701D3F2B" w14:textId="347C8D4E" w:rsidR="00652144" w:rsidRPr="00780973" w:rsidRDefault="00652144" w:rsidP="00652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theme="minorHAnsi"/>
                        </w:rPr>
                      </w:pPr>
                      <w:r w:rsidRPr="00780973">
                        <w:rPr>
                          <w:rFonts w:cstheme="minorHAnsi"/>
                        </w:rPr>
                        <w:t>being part of something.</w:t>
                      </w:r>
                    </w:p>
                    <w:p w14:paraId="399E605C" w14:textId="71BFA526" w:rsidR="00652144" w:rsidRPr="00780973" w:rsidRDefault="00652144" w:rsidP="00652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80973">
                        <w:rPr>
                          <w:rFonts w:cstheme="minorHAnsi"/>
                        </w:rPr>
                        <w:t>They are looking for adventure or excitement.</w:t>
                      </w:r>
                    </w:p>
                    <w:p w14:paraId="3257927E" w14:textId="7EC9CC76" w:rsidR="00652144" w:rsidRPr="00780973" w:rsidRDefault="00652144" w:rsidP="00652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80973">
                        <w:rPr>
                          <w:rFonts w:cstheme="minorHAnsi"/>
                        </w:rPr>
                        <w:t>They have a personal grievance or experience of racism or discrimination and feel they want to change things.</w:t>
                      </w:r>
                    </w:p>
                    <w:p w14:paraId="4D6CD938" w14:textId="0BEA7559" w:rsidR="00652144" w:rsidRPr="00780973" w:rsidRDefault="00652144" w:rsidP="00652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80973">
                        <w:rPr>
                          <w:rFonts w:cstheme="minorHAnsi"/>
                        </w:rPr>
                        <w:t>They are under pressure from their peers who have links with these groups.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944765D" wp14:editId="740F4808">
                <wp:simplePos x="0" y="0"/>
                <wp:positionH relativeFrom="margin">
                  <wp:posOffset>4019550</wp:posOffset>
                </wp:positionH>
                <wp:positionV relativeFrom="paragraph">
                  <wp:posOffset>2317750</wp:posOffset>
                </wp:positionV>
                <wp:extent cx="2641600" cy="2324100"/>
                <wp:effectExtent l="0" t="0" r="2540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3C97C" w14:textId="23961DA1" w:rsidR="005D490D" w:rsidRPr="00780973" w:rsidRDefault="005D490D" w:rsidP="005D490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78097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Extremism</w:t>
                            </w:r>
                            <w:r w:rsidRPr="00780973">
                              <w:rPr>
                                <w:sz w:val="22"/>
                                <w:szCs w:val="22"/>
                              </w:rPr>
                              <w:t xml:space="preserve">- Vocal or active opposition to fundamental British values such as democracy, the rule of law and tolerance of different faiths and beliefs. </w:t>
                            </w:r>
                          </w:p>
                          <w:p w14:paraId="2C4C77AC" w14:textId="77777777" w:rsidR="004F245D" w:rsidRPr="00780973" w:rsidRDefault="004F245D" w:rsidP="005D490D">
                            <w:pPr>
                              <w:pStyle w:val="Default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99B1C82" w14:textId="6A21C341" w:rsidR="005D490D" w:rsidRPr="00780973" w:rsidRDefault="005D490D" w:rsidP="005D490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78097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Terrorism </w:t>
                            </w:r>
                            <w:r w:rsidRPr="00780973">
                              <w:rPr>
                                <w:sz w:val="22"/>
                                <w:szCs w:val="22"/>
                              </w:rPr>
                              <w:t xml:space="preserve">- A violent action against people or property, designed to create fear and advance a political, religious or ideological cause. </w:t>
                            </w:r>
                          </w:p>
                          <w:p w14:paraId="33C3CA81" w14:textId="77777777" w:rsidR="004F245D" w:rsidRPr="00780973" w:rsidRDefault="004F245D" w:rsidP="005D490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7FA66E2" w14:textId="50FB71CB" w:rsidR="00702FF0" w:rsidRPr="00780973" w:rsidRDefault="005D490D" w:rsidP="005D490D">
                            <w:pPr>
                              <w:rPr>
                                <w:color w:val="C00000"/>
                                <w:lang w:val="en-US"/>
                              </w:rPr>
                            </w:pPr>
                            <w:r w:rsidRPr="0078097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Radicalisation </w:t>
                            </w:r>
                            <w:r w:rsidRPr="00780973">
                              <w:t>- The process by which a person comes to support extremism and terrorism.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4765D" id="_x0000_s1029" type="#_x0000_t202" style="position:absolute;margin-left:316.5pt;margin-top:182.5pt;width:208pt;height:183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">
                <v:stroke dashstyle="dash"/>
                <v:textbox>
                  <w:txbxContent>
                    <w:p w14:paraId="1353C97C" w14:textId="23961DA1" w:rsidR="005D490D" w:rsidRPr="00780973" w:rsidRDefault="005D490D" w:rsidP="005D490D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78097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Extremism</w:t>
                      </w:r>
                      <w:r w:rsidRPr="00780973">
                        <w:rPr>
                          <w:sz w:val="22"/>
                          <w:szCs w:val="22"/>
                        </w:rPr>
                        <w:t xml:space="preserve">- Vocal or active opposition to fundamental British values such as democracy, the rule of law and tolerance of different faiths and beliefs. </w:t>
                      </w:r>
                    </w:p>
                    <w:p w14:paraId="2C4C77AC" w14:textId="77777777" w:rsidR="004F245D" w:rsidRPr="00780973" w:rsidRDefault="004F245D" w:rsidP="005D490D">
                      <w:pPr>
                        <w:pStyle w:val="Default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199B1C82" w14:textId="6A21C341" w:rsidR="005D490D" w:rsidRPr="00780973" w:rsidRDefault="005D490D" w:rsidP="005D490D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78097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Terrorism </w:t>
                      </w:r>
                      <w:r w:rsidRPr="00780973">
                        <w:rPr>
                          <w:sz w:val="22"/>
                          <w:szCs w:val="22"/>
                        </w:rPr>
                        <w:t xml:space="preserve">- A violent action against people or property, designed to create fear and advance a political, religious or ideological cause. </w:t>
                      </w:r>
                    </w:p>
                    <w:p w14:paraId="33C3CA81" w14:textId="77777777" w:rsidR="004F245D" w:rsidRPr="00780973" w:rsidRDefault="004F245D" w:rsidP="005D490D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67FA66E2" w14:textId="50FB71CB" w:rsidR="00702FF0" w:rsidRPr="00780973" w:rsidRDefault="005D490D" w:rsidP="005D490D">
                      <w:pPr>
                        <w:rPr>
                          <w:color w:val="C00000"/>
                          <w:lang w:val="en-US"/>
                        </w:rPr>
                      </w:pPr>
                      <w:r w:rsidRPr="00780973">
                        <w:rPr>
                          <w:b/>
                          <w:bCs/>
                          <w:i/>
                          <w:iCs/>
                        </w:rPr>
                        <w:t xml:space="preserve">Radicalisation </w:t>
                      </w:r>
                      <w:r w:rsidRPr="00780973">
                        <w:t>- The process by which a person comes to support extremism and terrorism.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20F525A" wp14:editId="57FB669C">
                <wp:simplePos x="0" y="0"/>
                <wp:positionH relativeFrom="column">
                  <wp:posOffset>4013200</wp:posOffset>
                </wp:positionH>
                <wp:positionV relativeFrom="paragraph">
                  <wp:posOffset>2044700</wp:posOffset>
                </wp:positionV>
                <wp:extent cx="2641600" cy="27305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273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EF747" w14:textId="03F8969A" w:rsidR="006D4418" w:rsidRPr="006D4418" w:rsidRDefault="005D490D" w:rsidP="006D441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525A" id="_x0000_s1030" type="#_x0000_t202" style="position:absolute;margin-left:316pt;margin-top:161pt;width:208pt;height:21.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cvJwIAAEs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" fillcolor="red">
                <v:textbox>
                  <w:txbxContent>
                    <w:p w14:paraId="23FEF747" w14:textId="03F8969A" w:rsidR="006D4418" w:rsidRPr="006D4418" w:rsidRDefault="005D490D" w:rsidP="006D441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terms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191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1041CE1" wp14:editId="0BFB688A">
                <wp:simplePos x="0" y="0"/>
                <wp:positionH relativeFrom="margin">
                  <wp:align>right</wp:align>
                </wp:positionH>
                <wp:positionV relativeFrom="paragraph">
                  <wp:posOffset>450850</wp:posOffset>
                </wp:positionV>
                <wp:extent cx="6629400" cy="1447800"/>
                <wp:effectExtent l="19050" t="1905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3ADB8" w14:textId="7ACA3A10" w:rsidR="00CD54F8" w:rsidRPr="0065541B" w:rsidRDefault="00DF4104" w:rsidP="00C164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554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Extremist groups use the internet and social media to spread their ideology and recruit</w:t>
                            </w:r>
                            <w:r w:rsidR="008F1336" w:rsidRPr="006554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54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vulnerable young people.</w:t>
                            </w:r>
                            <w:r w:rsidR="00BA5A0B" w:rsidRPr="006554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12C1" w:rsidRPr="006554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They know young people are using the internet much more, quite often by themselves, and so uti</w:t>
                            </w:r>
                            <w:r w:rsidR="00202603" w:rsidRPr="006554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lise</w:t>
                            </w:r>
                            <w:r w:rsidR="00EE12C1" w:rsidRPr="006554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these opportunities to exploit </w:t>
                            </w:r>
                            <w:r w:rsidR="007049FC" w:rsidRPr="006554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and recruit. </w:t>
                            </w:r>
                            <w:r w:rsidR="009C4230" w:rsidRPr="006554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There is a chance that your child may meet people online or visit websites that could lead them to adopting what is considered extreme </w:t>
                            </w:r>
                            <w:proofErr w:type="gramStart"/>
                            <w:r w:rsidR="009C4230" w:rsidRPr="006554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views,</w:t>
                            </w:r>
                            <w:r w:rsidR="00D02407" w:rsidRPr="006554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4230" w:rsidRPr="006554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="009C4230" w:rsidRPr="006554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become radicalised. </w:t>
                            </w:r>
                            <w:r w:rsidR="004836A3" w:rsidRPr="0065541B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 w:eastAsia="en-GB"/>
                              </w:rPr>
                              <w:t xml:space="preserve">Whether you’d like to protect your child from being </w:t>
                            </w:r>
                            <w:proofErr w:type="spellStart"/>
                            <w:r w:rsidR="004836A3" w:rsidRPr="0065541B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 w:eastAsia="en-GB"/>
                              </w:rPr>
                              <w:t>radicalised</w:t>
                            </w:r>
                            <w:proofErr w:type="spellEnd"/>
                            <w:r w:rsidR="004836A3" w:rsidRPr="0065541B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 w:eastAsia="en-GB"/>
                              </w:rPr>
                              <w:t xml:space="preserve"> or you are concerned that </w:t>
                            </w:r>
                            <w:r w:rsidR="007D634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 w:eastAsia="en-GB"/>
                              </w:rPr>
                              <w:t xml:space="preserve">they </w:t>
                            </w:r>
                            <w:r w:rsidR="004836A3" w:rsidRPr="0065541B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 w:eastAsia="en-GB"/>
                              </w:rPr>
                              <w:t xml:space="preserve">may be at risk, navigate </w:t>
                            </w:r>
                            <w:r w:rsidR="00D7119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 w:eastAsia="en-GB"/>
                              </w:rPr>
                              <w:t>our guidance below</w:t>
                            </w:r>
                            <w:r w:rsidR="004836A3" w:rsidRPr="0065541B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 w:eastAsia="en-GB"/>
                              </w:rPr>
                              <w:t> to get expert tips on practical ways you can support them and where you can go for further suppor</w:t>
                            </w:r>
                            <w:r w:rsidR="00BB79D8" w:rsidRPr="0065541B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 w:eastAsia="en-GB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1CE1" id="_x0000_s1031" type="#_x0000_t202" style="position:absolute;margin-left:470.8pt;margin-top:35.5pt;width:522pt;height:114pt;z-index:25165824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" strokeweight="3pt">
                <v:textbox>
                  <w:txbxContent>
                    <w:p w14:paraId="5623ADB8" w14:textId="7ACA3A10" w:rsidR="00CD54F8" w:rsidRPr="0065541B" w:rsidRDefault="00DF4104" w:rsidP="00C164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5541B">
                        <w:rPr>
                          <w:rFonts w:cstheme="minorHAnsi"/>
                          <w:sz w:val="24"/>
                          <w:szCs w:val="24"/>
                        </w:rPr>
                        <w:t>Extremist groups use the internet and social media to spread their ideology and recruit</w:t>
                      </w:r>
                      <w:r w:rsidR="008F1336" w:rsidRPr="0065541B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65541B">
                        <w:rPr>
                          <w:rFonts w:cstheme="minorHAnsi"/>
                          <w:sz w:val="24"/>
                          <w:szCs w:val="24"/>
                        </w:rPr>
                        <w:t>vulnerable young people.</w:t>
                      </w:r>
                      <w:r w:rsidR="00BA5A0B" w:rsidRPr="0065541B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EE12C1" w:rsidRPr="0065541B">
                        <w:rPr>
                          <w:rFonts w:cstheme="minorHAnsi"/>
                          <w:sz w:val="24"/>
                          <w:szCs w:val="24"/>
                        </w:rPr>
                        <w:t>They know young people are using the internet much more, quite often by themselves, and so uti</w:t>
                      </w:r>
                      <w:r w:rsidR="00202603" w:rsidRPr="0065541B">
                        <w:rPr>
                          <w:rFonts w:cstheme="minorHAnsi"/>
                          <w:sz w:val="24"/>
                          <w:szCs w:val="24"/>
                        </w:rPr>
                        <w:t>lise</w:t>
                      </w:r>
                      <w:r w:rsidR="00EE12C1" w:rsidRPr="0065541B">
                        <w:rPr>
                          <w:rFonts w:cstheme="minorHAnsi"/>
                          <w:sz w:val="24"/>
                          <w:szCs w:val="24"/>
                        </w:rPr>
                        <w:t xml:space="preserve"> these opportunities to exploit </w:t>
                      </w:r>
                      <w:r w:rsidR="007049FC" w:rsidRPr="0065541B">
                        <w:rPr>
                          <w:rFonts w:cstheme="minorHAnsi"/>
                          <w:sz w:val="24"/>
                          <w:szCs w:val="24"/>
                        </w:rPr>
                        <w:t xml:space="preserve">and recruit. </w:t>
                      </w:r>
                      <w:r w:rsidR="009C4230" w:rsidRPr="0065541B">
                        <w:rPr>
                          <w:rFonts w:cstheme="minorHAnsi"/>
                          <w:sz w:val="24"/>
                          <w:szCs w:val="24"/>
                        </w:rPr>
                        <w:t xml:space="preserve">There is a chance that your child may meet people online or visit websites that could lead them to adopting what is considered extreme </w:t>
                      </w:r>
                      <w:proofErr w:type="gramStart"/>
                      <w:r w:rsidR="009C4230" w:rsidRPr="0065541B">
                        <w:rPr>
                          <w:rFonts w:cstheme="minorHAnsi"/>
                          <w:sz w:val="24"/>
                          <w:szCs w:val="24"/>
                        </w:rPr>
                        <w:t>views,</w:t>
                      </w:r>
                      <w:r w:rsidR="00D02407" w:rsidRPr="0065541B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9C4230" w:rsidRPr="0065541B">
                        <w:rPr>
                          <w:rFonts w:cstheme="minorHAnsi"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="009C4230" w:rsidRPr="0065541B">
                        <w:rPr>
                          <w:rFonts w:cstheme="minorHAnsi"/>
                          <w:sz w:val="24"/>
                          <w:szCs w:val="24"/>
                        </w:rPr>
                        <w:t xml:space="preserve"> become radicalised. </w:t>
                      </w:r>
                      <w:r w:rsidR="004836A3" w:rsidRPr="0065541B">
                        <w:rPr>
                          <w:rFonts w:eastAsia="Times New Roman" w:cstheme="minorHAnsi"/>
                          <w:sz w:val="24"/>
                          <w:szCs w:val="24"/>
                          <w:lang w:val="en-US" w:eastAsia="en-GB"/>
                        </w:rPr>
                        <w:t xml:space="preserve">Whether you’d like to protect your child from being </w:t>
                      </w:r>
                      <w:proofErr w:type="spellStart"/>
                      <w:r w:rsidR="004836A3" w:rsidRPr="0065541B">
                        <w:rPr>
                          <w:rFonts w:eastAsia="Times New Roman" w:cstheme="minorHAnsi"/>
                          <w:sz w:val="24"/>
                          <w:szCs w:val="24"/>
                          <w:lang w:val="en-US" w:eastAsia="en-GB"/>
                        </w:rPr>
                        <w:t>radicalised</w:t>
                      </w:r>
                      <w:proofErr w:type="spellEnd"/>
                      <w:r w:rsidR="004836A3" w:rsidRPr="0065541B">
                        <w:rPr>
                          <w:rFonts w:eastAsia="Times New Roman" w:cstheme="minorHAnsi"/>
                          <w:sz w:val="24"/>
                          <w:szCs w:val="24"/>
                          <w:lang w:val="en-US" w:eastAsia="en-GB"/>
                        </w:rPr>
                        <w:t xml:space="preserve"> or you are concerned that </w:t>
                      </w:r>
                      <w:r w:rsidR="007D6346">
                        <w:rPr>
                          <w:rFonts w:eastAsia="Times New Roman" w:cstheme="minorHAnsi"/>
                          <w:sz w:val="24"/>
                          <w:szCs w:val="24"/>
                          <w:lang w:val="en-US" w:eastAsia="en-GB"/>
                        </w:rPr>
                        <w:t xml:space="preserve">they </w:t>
                      </w:r>
                      <w:r w:rsidR="004836A3" w:rsidRPr="0065541B">
                        <w:rPr>
                          <w:rFonts w:eastAsia="Times New Roman" w:cstheme="minorHAnsi"/>
                          <w:sz w:val="24"/>
                          <w:szCs w:val="24"/>
                          <w:lang w:val="en-US" w:eastAsia="en-GB"/>
                        </w:rPr>
                        <w:t xml:space="preserve">may be at risk, navigate </w:t>
                      </w:r>
                      <w:r w:rsidR="00D71191">
                        <w:rPr>
                          <w:rFonts w:eastAsia="Times New Roman" w:cstheme="minorHAnsi"/>
                          <w:sz w:val="24"/>
                          <w:szCs w:val="24"/>
                          <w:lang w:val="en-US" w:eastAsia="en-GB"/>
                        </w:rPr>
                        <w:t>our guidance below</w:t>
                      </w:r>
                      <w:r w:rsidR="004836A3" w:rsidRPr="0065541B">
                        <w:rPr>
                          <w:rFonts w:eastAsia="Times New Roman" w:cstheme="minorHAnsi"/>
                          <w:sz w:val="24"/>
                          <w:szCs w:val="24"/>
                          <w:lang w:val="en-US" w:eastAsia="en-GB"/>
                        </w:rPr>
                        <w:t> to get expert tips on practical ways you can support them and where you can go for further suppor</w:t>
                      </w:r>
                      <w:r w:rsidR="00BB79D8" w:rsidRPr="0065541B">
                        <w:rPr>
                          <w:rFonts w:eastAsia="Times New Roman" w:cstheme="minorHAnsi"/>
                          <w:sz w:val="24"/>
                          <w:szCs w:val="24"/>
                          <w:lang w:val="en-US" w:eastAsia="en-GB"/>
                        </w:rPr>
                        <w:t>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5D0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1641062A" wp14:editId="676A9F72">
                <wp:simplePos x="0" y="0"/>
                <wp:positionH relativeFrom="margin">
                  <wp:posOffset>12700</wp:posOffset>
                </wp:positionH>
                <wp:positionV relativeFrom="paragraph">
                  <wp:posOffset>6737350</wp:posOffset>
                </wp:positionV>
                <wp:extent cx="6692900" cy="2432050"/>
                <wp:effectExtent l="19050" t="19050" r="1270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C4321" w14:textId="14FE1F53" w:rsidR="00763651" w:rsidRPr="00A705D0" w:rsidRDefault="00D46CDD" w:rsidP="007636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</w:pPr>
                            <w:r w:rsidRPr="00A705D0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How </w:t>
                            </w:r>
                            <w:r w:rsidR="00051382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can </w:t>
                            </w:r>
                            <w:r w:rsidRPr="00A705D0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parents keep young people safe</w:t>
                            </w:r>
                            <w:r w:rsidR="00763651" w:rsidRPr="00A705D0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69AB3BB" w14:textId="77777777" w:rsidR="003B596C" w:rsidRPr="00051382" w:rsidRDefault="003B596C" w:rsidP="003B59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051382">
                              <w:rPr>
                                <w:rFonts w:cstheme="minorHAnsi"/>
                                <w:color w:val="000000"/>
                              </w:rPr>
                              <w:t>Make sure you know where your child is and who they are with; find out about your child’s friends and their families.</w:t>
                            </w:r>
                          </w:p>
                          <w:p w14:paraId="1E10C5C1" w14:textId="77777777" w:rsidR="003B596C" w:rsidRPr="00051382" w:rsidRDefault="003B596C" w:rsidP="003B59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051382">
                              <w:rPr>
                                <w:rFonts w:cstheme="minorHAnsi"/>
                                <w:color w:val="000000"/>
                              </w:rPr>
                              <w:t xml:space="preserve">Be aware of your child’s </w:t>
                            </w:r>
                            <w:r w:rsidRPr="00051382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online activity </w:t>
                            </w:r>
                            <w:r w:rsidRPr="00051382">
                              <w:rPr>
                                <w:rFonts w:cstheme="minorHAnsi"/>
                                <w:color w:val="000000"/>
                              </w:rPr>
                              <w:t xml:space="preserve">and check which social media sites they are visiting; report any sites that you have concerns about. </w:t>
                            </w:r>
                          </w:p>
                          <w:p w14:paraId="08874721" w14:textId="77777777" w:rsidR="003B596C" w:rsidRPr="00051382" w:rsidRDefault="003B596C" w:rsidP="003B59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051382">
                              <w:rPr>
                                <w:rFonts w:cstheme="minorHAnsi"/>
                                <w:color w:val="000000"/>
                              </w:rPr>
                              <w:t xml:space="preserve">Talk to your child about their lives and their interests; encourage them to take up </w:t>
                            </w:r>
                            <w:r w:rsidRPr="00051382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positive activities </w:t>
                            </w:r>
                            <w:r w:rsidRPr="00051382">
                              <w:rPr>
                                <w:rFonts w:cstheme="minorHAnsi"/>
                                <w:color w:val="000000"/>
                              </w:rPr>
                              <w:t>with local groups that you trust.</w:t>
                            </w:r>
                          </w:p>
                          <w:p w14:paraId="08C8372B" w14:textId="77777777" w:rsidR="00A705D0" w:rsidRPr="00051382" w:rsidRDefault="003B596C" w:rsidP="003B59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051382">
                              <w:rPr>
                                <w:rFonts w:cstheme="minorHAnsi"/>
                                <w:color w:val="000000"/>
                              </w:rPr>
                              <w:t xml:space="preserve">Help your child to be </w:t>
                            </w:r>
                            <w:r w:rsidRPr="00051382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critically aware </w:t>
                            </w:r>
                            <w:r w:rsidRPr="00051382">
                              <w:rPr>
                                <w:rFonts w:cstheme="minorHAnsi"/>
                                <w:color w:val="000000"/>
                              </w:rPr>
                              <w:t>of what they see on the TV or the internet;</w:t>
                            </w:r>
                            <w:r w:rsidR="00A705D0" w:rsidRPr="00051382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051382">
                              <w:rPr>
                                <w:rFonts w:cstheme="minorHAnsi"/>
                                <w:color w:val="000000"/>
                              </w:rPr>
                              <w:t>encourage them to see different points of view and help them to develop</w:t>
                            </w:r>
                            <w:r w:rsidR="00A705D0" w:rsidRPr="00051382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051382">
                              <w:rPr>
                                <w:rFonts w:cstheme="minorHAnsi"/>
                                <w:color w:val="000000"/>
                              </w:rPr>
                              <w:t>tolerance for others.</w:t>
                            </w:r>
                          </w:p>
                          <w:p w14:paraId="37718793" w14:textId="77777777" w:rsidR="00A705D0" w:rsidRPr="00051382" w:rsidRDefault="003B596C" w:rsidP="003B59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051382">
                              <w:rPr>
                                <w:rFonts w:cstheme="minorHAnsi"/>
                                <w:color w:val="000000"/>
                              </w:rPr>
                              <w:t>Remind your child that people they contact over the internet may not be telling</w:t>
                            </w:r>
                            <w:r w:rsidR="00A705D0" w:rsidRPr="00051382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051382">
                              <w:rPr>
                                <w:rFonts w:cstheme="minorHAnsi"/>
                                <w:color w:val="000000"/>
                              </w:rPr>
                              <w:t xml:space="preserve">them the whole truth and may not inform them of any potential dangers. </w:t>
                            </w:r>
                            <w:r w:rsidRPr="00051382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If they</w:t>
                            </w:r>
                            <w:r w:rsidR="00A705D0" w:rsidRPr="00051382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051382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are being asked to keep something </w:t>
                            </w:r>
                            <w:proofErr w:type="gramStart"/>
                            <w:r w:rsidRPr="00051382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secret</w:t>
                            </w:r>
                            <w:proofErr w:type="gramEnd"/>
                            <w:r w:rsidRPr="00051382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 then they may be at risk of harm.</w:t>
                            </w:r>
                          </w:p>
                          <w:p w14:paraId="08B3704A" w14:textId="77777777" w:rsidR="00A705D0" w:rsidRPr="00051382" w:rsidRDefault="003B596C" w:rsidP="003B59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051382">
                              <w:rPr>
                                <w:rFonts w:cstheme="minorHAnsi"/>
                                <w:color w:val="000000"/>
                              </w:rPr>
                              <w:t>Get help from other members of your family or community that your child looks up to.</w:t>
                            </w:r>
                          </w:p>
                          <w:p w14:paraId="2B2821A1" w14:textId="0CA5C211" w:rsidR="00763651" w:rsidRPr="00A705D0" w:rsidRDefault="00763651" w:rsidP="0005138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1062A" id="_x0000_s1032" type="#_x0000_t202" style="position:absolute;margin-left:1pt;margin-top:530.5pt;width:527pt;height:191.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" strokeweight="3pt">
                <v:textbox>
                  <w:txbxContent>
                    <w:p w14:paraId="7FBC4321" w14:textId="14FE1F53" w:rsidR="00763651" w:rsidRPr="00A705D0" w:rsidRDefault="00D46CDD" w:rsidP="007636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C00000"/>
                        </w:rPr>
                      </w:pPr>
                      <w:r w:rsidRPr="00A705D0">
                        <w:rPr>
                          <w:rFonts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How </w:t>
                      </w:r>
                      <w:r w:rsidR="00051382">
                        <w:rPr>
                          <w:rFonts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can </w:t>
                      </w:r>
                      <w:r w:rsidRPr="00A705D0">
                        <w:rPr>
                          <w:rFonts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  <w:t>parents keep young people safe</w:t>
                      </w:r>
                      <w:r w:rsidR="00763651" w:rsidRPr="00A705D0">
                        <w:rPr>
                          <w:rFonts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  <w:t>?</w:t>
                      </w:r>
                    </w:p>
                    <w:p w14:paraId="669AB3BB" w14:textId="77777777" w:rsidR="003B596C" w:rsidRPr="00051382" w:rsidRDefault="003B596C" w:rsidP="003B59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  <w:r w:rsidRPr="00051382">
                        <w:rPr>
                          <w:rFonts w:cstheme="minorHAnsi"/>
                          <w:color w:val="000000"/>
                        </w:rPr>
                        <w:t>Make sure you know where your child is and who they are with; find out about your child’s friends and their families.</w:t>
                      </w:r>
                    </w:p>
                    <w:p w14:paraId="1E10C5C1" w14:textId="77777777" w:rsidR="003B596C" w:rsidRPr="00051382" w:rsidRDefault="003B596C" w:rsidP="003B59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  <w:r w:rsidRPr="00051382">
                        <w:rPr>
                          <w:rFonts w:cstheme="minorHAnsi"/>
                          <w:color w:val="000000"/>
                        </w:rPr>
                        <w:t xml:space="preserve">Be aware of your child’s </w:t>
                      </w:r>
                      <w:r w:rsidRPr="00051382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online activity </w:t>
                      </w:r>
                      <w:r w:rsidRPr="00051382">
                        <w:rPr>
                          <w:rFonts w:cstheme="minorHAnsi"/>
                          <w:color w:val="000000"/>
                        </w:rPr>
                        <w:t xml:space="preserve">and check which social media sites they are visiting; report any sites that you have concerns about. </w:t>
                      </w:r>
                    </w:p>
                    <w:p w14:paraId="08874721" w14:textId="77777777" w:rsidR="003B596C" w:rsidRPr="00051382" w:rsidRDefault="003B596C" w:rsidP="003B59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  <w:r w:rsidRPr="00051382">
                        <w:rPr>
                          <w:rFonts w:cstheme="minorHAnsi"/>
                          <w:color w:val="000000"/>
                        </w:rPr>
                        <w:t xml:space="preserve">Talk to your child about their lives and their interests; encourage them to take up </w:t>
                      </w:r>
                      <w:r w:rsidRPr="00051382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positive activities </w:t>
                      </w:r>
                      <w:r w:rsidRPr="00051382">
                        <w:rPr>
                          <w:rFonts w:cstheme="minorHAnsi"/>
                          <w:color w:val="000000"/>
                        </w:rPr>
                        <w:t>with local groups that you trust.</w:t>
                      </w:r>
                    </w:p>
                    <w:p w14:paraId="08C8372B" w14:textId="77777777" w:rsidR="00A705D0" w:rsidRPr="00051382" w:rsidRDefault="003B596C" w:rsidP="003B59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  <w:r w:rsidRPr="00051382">
                        <w:rPr>
                          <w:rFonts w:cstheme="minorHAnsi"/>
                          <w:color w:val="000000"/>
                        </w:rPr>
                        <w:t xml:space="preserve">Help your child to be </w:t>
                      </w:r>
                      <w:r w:rsidRPr="00051382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critically aware </w:t>
                      </w:r>
                      <w:r w:rsidRPr="00051382">
                        <w:rPr>
                          <w:rFonts w:cstheme="minorHAnsi"/>
                          <w:color w:val="000000"/>
                        </w:rPr>
                        <w:t>of what they see on the TV or the internet;</w:t>
                      </w:r>
                      <w:r w:rsidR="00A705D0" w:rsidRPr="00051382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051382">
                        <w:rPr>
                          <w:rFonts w:cstheme="minorHAnsi"/>
                          <w:color w:val="000000"/>
                        </w:rPr>
                        <w:t>encourage them to see different points of view and help them to develop</w:t>
                      </w:r>
                      <w:r w:rsidR="00A705D0" w:rsidRPr="00051382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051382">
                        <w:rPr>
                          <w:rFonts w:cstheme="minorHAnsi"/>
                          <w:color w:val="000000"/>
                        </w:rPr>
                        <w:t>tolerance for others.</w:t>
                      </w:r>
                    </w:p>
                    <w:p w14:paraId="37718793" w14:textId="77777777" w:rsidR="00A705D0" w:rsidRPr="00051382" w:rsidRDefault="003B596C" w:rsidP="003B59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  <w:r w:rsidRPr="00051382">
                        <w:rPr>
                          <w:rFonts w:cstheme="minorHAnsi"/>
                          <w:color w:val="000000"/>
                        </w:rPr>
                        <w:t>Remind your child that people they contact over the internet may not be telling</w:t>
                      </w:r>
                      <w:r w:rsidR="00A705D0" w:rsidRPr="00051382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051382">
                        <w:rPr>
                          <w:rFonts w:cstheme="minorHAnsi"/>
                          <w:color w:val="000000"/>
                        </w:rPr>
                        <w:t xml:space="preserve">them the whole truth and may not inform them of any potential dangers. </w:t>
                      </w:r>
                      <w:r w:rsidRPr="00051382">
                        <w:rPr>
                          <w:rFonts w:cstheme="minorHAnsi"/>
                          <w:b/>
                          <w:bCs/>
                          <w:color w:val="000000"/>
                        </w:rPr>
                        <w:t>If they</w:t>
                      </w:r>
                      <w:r w:rsidR="00A705D0" w:rsidRPr="00051382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051382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are being asked to keep something </w:t>
                      </w:r>
                      <w:proofErr w:type="gramStart"/>
                      <w:r w:rsidRPr="00051382">
                        <w:rPr>
                          <w:rFonts w:cstheme="minorHAnsi"/>
                          <w:b/>
                          <w:bCs/>
                          <w:color w:val="000000"/>
                        </w:rPr>
                        <w:t>secret</w:t>
                      </w:r>
                      <w:proofErr w:type="gramEnd"/>
                      <w:r w:rsidRPr="00051382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 then they may be at risk of harm.</w:t>
                      </w:r>
                    </w:p>
                    <w:p w14:paraId="08B3704A" w14:textId="77777777" w:rsidR="00A705D0" w:rsidRPr="00051382" w:rsidRDefault="003B596C" w:rsidP="003B59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  <w:r w:rsidRPr="00051382">
                        <w:rPr>
                          <w:rFonts w:cstheme="minorHAnsi"/>
                          <w:color w:val="000000"/>
                        </w:rPr>
                        <w:t>Get help from other members of your family or community that your child looks up to.</w:t>
                      </w:r>
                    </w:p>
                    <w:p w14:paraId="2B2821A1" w14:textId="0CA5C211" w:rsidR="00763651" w:rsidRPr="00A705D0" w:rsidRDefault="00763651" w:rsidP="0005138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79DC" w:rsidRPr="00CD54F8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ABA48A5" wp14:editId="3670AA3D">
                <wp:simplePos x="0" y="0"/>
                <wp:positionH relativeFrom="margin">
                  <wp:align>left</wp:align>
                </wp:positionH>
                <wp:positionV relativeFrom="paragraph">
                  <wp:posOffset>60526</wp:posOffset>
                </wp:positionV>
                <wp:extent cx="6661230" cy="209550"/>
                <wp:effectExtent l="0" t="0" r="6350" b="0"/>
                <wp:wrapNone/>
                <wp:docPr id="1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230" cy="209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8BB10" id="Rectangle 57" o:spid="_x0000_s1026" style="position:absolute;margin-left:0;margin-top:4.75pt;width:524.5pt;height:16.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" fillcolor="#c00000" stroked="f" strokecolor="black [0]" strokeweight=".25pt" insetpen="t">
                <v:shadow color="#def5fa"/>
                <v:textbox inset="2.88pt,2.88pt,2.88pt,2.88pt"/>
                <w10:wrap anchorx="margin"/>
              </v:rect>
            </w:pict>
          </mc:Fallback>
        </mc:AlternateContent>
      </w:r>
      <w:r w:rsidR="002978C7">
        <w:t>s</w:t>
      </w:r>
    </w:p>
    <w:p w14:paraId="63576E2B" w14:textId="2569441D" w:rsidR="009377A5" w:rsidRDefault="009377A5" w:rsidP="00B21114">
      <w:pPr>
        <w:ind w:left="4320" w:firstLine="720"/>
        <w:rPr>
          <w:b/>
          <w:bCs/>
          <w:noProof/>
          <w:color w:val="C00000"/>
          <w:sz w:val="28"/>
          <w:szCs w:val="28"/>
        </w:rPr>
      </w:pPr>
    </w:p>
    <w:p w14:paraId="643A8349" w14:textId="1C11B120" w:rsidR="00735A00" w:rsidRPr="00B21114" w:rsidRDefault="00FB7BDA" w:rsidP="00B21114">
      <w:pPr>
        <w:ind w:left="4320" w:firstLine="720"/>
        <w:rPr>
          <w:b/>
          <w:bCs/>
          <w:noProof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4E0521" wp14:editId="3360AF0A">
                <wp:simplePos x="0" y="0"/>
                <wp:positionH relativeFrom="column">
                  <wp:posOffset>1022350</wp:posOffset>
                </wp:positionH>
                <wp:positionV relativeFrom="paragraph">
                  <wp:posOffset>6985</wp:posOffset>
                </wp:positionV>
                <wp:extent cx="1962150" cy="635000"/>
                <wp:effectExtent l="38100" t="0" r="19050" b="8890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63500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140E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80.5pt;margin-top:.55pt;width:154.5pt;height:50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" strokecolor="#00b050" strokeweight="1.5pt">
                <v:stroke endarrow="block"/>
              </v:shape>
            </w:pict>
          </mc:Fallback>
        </mc:AlternateContent>
      </w:r>
      <w:r w:rsidRPr="009377A5"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660296F9" wp14:editId="14EDCA77">
                <wp:simplePos x="0" y="0"/>
                <wp:positionH relativeFrom="page">
                  <wp:posOffset>209550</wp:posOffset>
                </wp:positionH>
                <wp:positionV relativeFrom="paragraph">
                  <wp:posOffset>343535</wp:posOffset>
                </wp:positionV>
                <wp:extent cx="1873250" cy="61785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617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655B6" w14:textId="01B3C46B" w:rsidR="009377A5" w:rsidRDefault="009377A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E859D" wp14:editId="1CBF8AA9">
                                  <wp:extent cx="1440650" cy="1149350"/>
                                  <wp:effectExtent l="0" t="0" r="762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2782" cy="11670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C1B53B" w14:textId="77777777" w:rsidR="009377A5" w:rsidRDefault="009377A5">
                            <w:pPr>
                              <w:rPr>
                                <w:noProof/>
                              </w:rPr>
                            </w:pPr>
                          </w:p>
                          <w:p w14:paraId="0DAB2F7C" w14:textId="21FFB7B1" w:rsidR="00D42CCC" w:rsidRDefault="00D42CCC" w:rsidP="00D42CCC">
                            <w:pPr>
                              <w:rPr>
                                <w:noProof/>
                              </w:rPr>
                            </w:pPr>
                          </w:p>
                          <w:p w14:paraId="11438303" w14:textId="77777777" w:rsidR="00D42CCC" w:rsidRDefault="00D42CCC" w:rsidP="00D42CCC">
                            <w:pPr>
                              <w:rPr>
                                <w:noProof/>
                              </w:rPr>
                            </w:pPr>
                          </w:p>
                          <w:p w14:paraId="71FC60CF" w14:textId="1479116D" w:rsidR="00FB7BDA" w:rsidRDefault="00D42CCC" w:rsidP="00D42C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9377A5"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8355CC" wp14:editId="3380AF91">
                                  <wp:extent cx="1155438" cy="973455"/>
                                  <wp:effectExtent l="0" t="0" r="698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7005" cy="98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87CEC2" w14:textId="2BF8D15C" w:rsidR="009377A5" w:rsidRDefault="009377A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D42CCC">
                              <w:rPr>
                                <w:noProof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D42CCC">
                              <w:rPr>
                                <w:noProof/>
                              </w:rPr>
                              <w:t xml:space="preserve"> </w:t>
                            </w:r>
                            <w:r w:rsidR="00D42CCC" w:rsidRPr="009377A5">
                              <w:rPr>
                                <w:noProof/>
                              </w:rPr>
                              <w:drawing>
                                <wp:inline distT="0" distB="0" distL="0" distR="0" wp14:anchorId="5AAB49E5" wp14:editId="0FF458A1">
                                  <wp:extent cx="400050" cy="946150"/>
                                  <wp:effectExtent l="0" t="0" r="0" b="635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C0BD93" w14:textId="72625D68" w:rsidR="00FB7BDA" w:rsidRDefault="00FB7BD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D42CCC">
                              <w:rPr>
                                <w:noProof/>
                              </w:rPr>
                              <w:drawing>
                                <wp:inline distT="0" distB="0" distL="0" distR="0" wp14:anchorId="275B2516" wp14:editId="6EAA8ED0">
                                  <wp:extent cx="1371600" cy="1006330"/>
                                  <wp:effectExtent l="0" t="0" r="0" b="381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8156" cy="1033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</w:t>
                            </w:r>
                            <w:r w:rsidR="009377A5"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14:paraId="17121828" w14:textId="07C3A3F0" w:rsidR="009377A5" w:rsidRDefault="009377A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14:paraId="18787D2B" w14:textId="046483C9" w:rsidR="009377A5" w:rsidRDefault="009377A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96F9" id="_x0000_s1033" type="#_x0000_t202" style="position:absolute;left:0;text-align:left;margin-left:16.5pt;margin-top:27.05pt;width:147.5pt;height:486.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" stroked="f">
                <v:textbox>
                  <w:txbxContent>
                    <w:p w14:paraId="16C655B6" w14:textId="01B3C46B" w:rsidR="009377A5" w:rsidRDefault="009377A5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3E859D" wp14:editId="1CBF8AA9">
                            <wp:extent cx="1440650" cy="1149350"/>
                            <wp:effectExtent l="0" t="0" r="762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2782" cy="11670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C1B53B" w14:textId="77777777" w:rsidR="009377A5" w:rsidRDefault="009377A5">
                      <w:pPr>
                        <w:rPr>
                          <w:noProof/>
                        </w:rPr>
                      </w:pPr>
                    </w:p>
                    <w:p w14:paraId="0DAB2F7C" w14:textId="21FFB7B1" w:rsidR="00D42CCC" w:rsidRDefault="00D42CCC" w:rsidP="00D42CCC">
                      <w:pPr>
                        <w:rPr>
                          <w:noProof/>
                        </w:rPr>
                      </w:pPr>
                    </w:p>
                    <w:p w14:paraId="11438303" w14:textId="77777777" w:rsidR="00D42CCC" w:rsidRDefault="00D42CCC" w:rsidP="00D42CCC">
                      <w:pPr>
                        <w:rPr>
                          <w:noProof/>
                        </w:rPr>
                      </w:pPr>
                    </w:p>
                    <w:p w14:paraId="71FC60CF" w14:textId="1479116D" w:rsidR="00FB7BDA" w:rsidRDefault="00D42CCC" w:rsidP="00D42C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</w:t>
                      </w:r>
                      <w:r w:rsidR="009377A5"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8355CC" wp14:editId="3380AF91">
                            <wp:extent cx="1155438" cy="973455"/>
                            <wp:effectExtent l="0" t="0" r="698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7005" cy="98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87CEC2" w14:textId="2BF8D15C" w:rsidR="009377A5" w:rsidRDefault="009377A5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 w:rsidR="00D42CCC">
                        <w:rPr>
                          <w:noProof/>
                        </w:rPr>
                        <w:t xml:space="preserve">           </w:t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="00D42CCC">
                        <w:rPr>
                          <w:noProof/>
                        </w:rPr>
                        <w:t xml:space="preserve"> </w:t>
                      </w:r>
                      <w:r w:rsidR="00D42CCC" w:rsidRPr="009377A5">
                        <w:rPr>
                          <w:noProof/>
                        </w:rPr>
                        <w:drawing>
                          <wp:inline distT="0" distB="0" distL="0" distR="0" wp14:anchorId="5AAB49E5" wp14:editId="0FF458A1">
                            <wp:extent cx="400050" cy="946150"/>
                            <wp:effectExtent l="0" t="0" r="0" b="635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C0BD93" w14:textId="72625D68" w:rsidR="00FB7BDA" w:rsidRDefault="00FB7BDA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</w:t>
                      </w:r>
                      <w:r w:rsidR="00D42CCC">
                        <w:rPr>
                          <w:noProof/>
                        </w:rPr>
                        <w:drawing>
                          <wp:inline distT="0" distB="0" distL="0" distR="0" wp14:anchorId="275B2516" wp14:editId="6EAA8ED0">
                            <wp:extent cx="1371600" cy="1006330"/>
                            <wp:effectExtent l="0" t="0" r="0" b="381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8156" cy="1033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</w:t>
                      </w:r>
                      <w:r w:rsidR="009377A5">
                        <w:rPr>
                          <w:noProof/>
                        </w:rPr>
                        <w:t xml:space="preserve">  </w:t>
                      </w:r>
                    </w:p>
                    <w:p w14:paraId="17121828" w14:textId="07C3A3F0" w:rsidR="009377A5" w:rsidRDefault="009377A5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</w:p>
                    <w:p w14:paraId="18787D2B" w14:textId="046483C9" w:rsidR="009377A5" w:rsidRDefault="009377A5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21114" w:rsidRPr="00B21114">
        <w:rPr>
          <w:b/>
          <w:bCs/>
          <w:noProof/>
          <w:color w:val="C00000"/>
          <w:sz w:val="28"/>
          <w:szCs w:val="28"/>
        </w:rPr>
        <w:t xml:space="preserve">Tackling the issue: a step by step guide </w:t>
      </w:r>
    </w:p>
    <w:p w14:paraId="4BA7135E" w14:textId="6DC4D65D" w:rsidR="00B21114" w:rsidRDefault="00FB7BDA" w:rsidP="00B21114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B21114"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797C481" wp14:editId="0F192B01">
                <wp:simplePos x="0" y="0"/>
                <wp:positionH relativeFrom="column">
                  <wp:posOffset>1746250</wp:posOffset>
                </wp:positionH>
                <wp:positionV relativeFrom="paragraph">
                  <wp:posOffset>407670</wp:posOffset>
                </wp:positionV>
                <wp:extent cx="31750" cy="51879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51879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C399B" id="Straight Connector 1" o:spid="_x0000_s1026" style="position:absolute;flip:x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5pt,32.1pt" to="140pt,4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" strokecolor="#c00000" strokeweight="2pt">
                <v:stroke joinstyle="miter"/>
              </v:line>
            </w:pict>
          </mc:Fallback>
        </mc:AlternateContent>
      </w:r>
      <w:r w:rsidR="00B21114">
        <w:rPr>
          <w:b/>
          <w:bCs/>
          <w:color w:val="C00000"/>
          <w:sz w:val="28"/>
          <w:szCs w:val="28"/>
        </w:rPr>
        <w:t>Choose a news story</w:t>
      </w:r>
      <w:r w:rsidR="00B21114" w:rsidRPr="00FC1DBF">
        <w:rPr>
          <w:color w:val="000000" w:themeColor="text1"/>
          <w:sz w:val="28"/>
          <w:szCs w:val="28"/>
        </w:rPr>
        <w:t xml:space="preserve">: </w:t>
      </w:r>
      <w:r w:rsidR="00B21114" w:rsidRPr="002F7DFE">
        <w:rPr>
          <w:color w:val="000000" w:themeColor="text1"/>
          <w:sz w:val="24"/>
          <w:szCs w:val="24"/>
        </w:rPr>
        <w:t>this could be one your child is interested in, or one that you would like to discuss with them. Ask them how they feel about the story – one way to do this is by using Emotion cards like the ones below.</w:t>
      </w:r>
    </w:p>
    <w:tbl>
      <w:tblPr>
        <w:tblStyle w:val="TableGrid"/>
        <w:tblpPr w:leftFromText="180" w:rightFromText="180" w:vertAnchor="text" w:horzAnchor="margin" w:tblpXSpec="right" w:tblpY="139"/>
        <w:tblW w:w="0" w:type="auto"/>
        <w:tblLook w:val="04A0" w:firstRow="1" w:lastRow="0" w:firstColumn="1" w:lastColumn="0" w:noHBand="0" w:noVBand="1"/>
      </w:tblPr>
      <w:tblGrid>
        <w:gridCol w:w="2285"/>
        <w:gridCol w:w="2285"/>
        <w:gridCol w:w="2286"/>
      </w:tblGrid>
      <w:tr w:rsidR="00B21114" w14:paraId="6FAC094D" w14:textId="77777777" w:rsidTr="009E5308">
        <w:tc>
          <w:tcPr>
            <w:tcW w:w="6856" w:type="dxa"/>
            <w:gridSpan w:val="3"/>
          </w:tcPr>
          <w:p w14:paraId="0DC5932E" w14:textId="1E684E3E" w:rsidR="00B21114" w:rsidRDefault="00EC6666" w:rsidP="00EC666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How does this make you feel?</w:t>
            </w:r>
          </w:p>
        </w:tc>
      </w:tr>
      <w:tr w:rsidR="00B21114" w14:paraId="6A83F197" w14:textId="77777777" w:rsidTr="00B21114">
        <w:tc>
          <w:tcPr>
            <w:tcW w:w="2285" w:type="dxa"/>
          </w:tcPr>
          <w:p w14:paraId="35EDB4A7" w14:textId="6825EBDE" w:rsidR="00B21114" w:rsidRPr="000E30FF" w:rsidRDefault="00EC6666" w:rsidP="000E30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E30FF">
              <w:rPr>
                <w:b/>
                <w:bCs/>
                <w:color w:val="000000" w:themeColor="text1"/>
                <w:sz w:val="28"/>
                <w:szCs w:val="28"/>
              </w:rPr>
              <w:t>Confused</w:t>
            </w:r>
          </w:p>
        </w:tc>
        <w:tc>
          <w:tcPr>
            <w:tcW w:w="2285" w:type="dxa"/>
          </w:tcPr>
          <w:p w14:paraId="7B3830DF" w14:textId="2048565C" w:rsidR="00B21114" w:rsidRPr="000E30FF" w:rsidRDefault="000E30FF" w:rsidP="000E30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E30FF">
              <w:rPr>
                <w:b/>
                <w:bCs/>
                <w:color w:val="000000" w:themeColor="text1"/>
                <w:sz w:val="28"/>
                <w:szCs w:val="28"/>
              </w:rPr>
              <w:t>Curious</w:t>
            </w:r>
          </w:p>
        </w:tc>
        <w:tc>
          <w:tcPr>
            <w:tcW w:w="2286" w:type="dxa"/>
          </w:tcPr>
          <w:p w14:paraId="35B7E2C8" w14:textId="35A920E8" w:rsidR="00B21114" w:rsidRPr="000E30FF" w:rsidRDefault="000E30FF" w:rsidP="000E30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E30FF">
              <w:rPr>
                <w:b/>
                <w:bCs/>
                <w:color w:val="000000" w:themeColor="text1"/>
                <w:sz w:val="28"/>
                <w:szCs w:val="28"/>
              </w:rPr>
              <w:t>Calm</w:t>
            </w:r>
          </w:p>
        </w:tc>
      </w:tr>
      <w:tr w:rsidR="00B21114" w14:paraId="2448B07A" w14:textId="77777777" w:rsidTr="00B21114">
        <w:tc>
          <w:tcPr>
            <w:tcW w:w="2285" w:type="dxa"/>
          </w:tcPr>
          <w:p w14:paraId="62D80D03" w14:textId="03AD0584" w:rsidR="00B21114" w:rsidRPr="000E30FF" w:rsidRDefault="00EC6666" w:rsidP="000E30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E30FF">
              <w:rPr>
                <w:b/>
                <w:bCs/>
                <w:color w:val="000000" w:themeColor="text1"/>
                <w:sz w:val="28"/>
                <w:szCs w:val="28"/>
              </w:rPr>
              <w:t>Angry</w:t>
            </w:r>
          </w:p>
        </w:tc>
        <w:tc>
          <w:tcPr>
            <w:tcW w:w="2285" w:type="dxa"/>
          </w:tcPr>
          <w:p w14:paraId="15782028" w14:textId="0AB01068" w:rsidR="00B21114" w:rsidRPr="000E30FF" w:rsidRDefault="000E30FF" w:rsidP="000E30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E30FF">
              <w:rPr>
                <w:b/>
                <w:bCs/>
                <w:color w:val="000000" w:themeColor="text1"/>
                <w:sz w:val="28"/>
                <w:szCs w:val="28"/>
              </w:rPr>
              <w:t>Anxious</w:t>
            </w:r>
          </w:p>
        </w:tc>
        <w:tc>
          <w:tcPr>
            <w:tcW w:w="2286" w:type="dxa"/>
          </w:tcPr>
          <w:p w14:paraId="3C765FDF" w14:textId="1C353B0C" w:rsidR="00B21114" w:rsidRPr="000E30FF" w:rsidRDefault="000E30FF" w:rsidP="000E30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E30FF">
              <w:rPr>
                <w:b/>
                <w:bCs/>
                <w:color w:val="000000" w:themeColor="text1"/>
                <w:sz w:val="28"/>
                <w:szCs w:val="28"/>
              </w:rPr>
              <w:t>Indifferent</w:t>
            </w:r>
          </w:p>
        </w:tc>
      </w:tr>
      <w:tr w:rsidR="00B21114" w14:paraId="4C61B28C" w14:textId="77777777" w:rsidTr="00B21114">
        <w:tc>
          <w:tcPr>
            <w:tcW w:w="2285" w:type="dxa"/>
          </w:tcPr>
          <w:p w14:paraId="13A6F038" w14:textId="4126F9B3" w:rsidR="00B21114" w:rsidRPr="000E30FF" w:rsidRDefault="00EC6666" w:rsidP="000E30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E30FF">
              <w:rPr>
                <w:b/>
                <w:bCs/>
                <w:color w:val="000000" w:themeColor="text1"/>
                <w:sz w:val="28"/>
                <w:szCs w:val="28"/>
              </w:rPr>
              <w:t>Interested</w:t>
            </w:r>
          </w:p>
        </w:tc>
        <w:tc>
          <w:tcPr>
            <w:tcW w:w="2285" w:type="dxa"/>
          </w:tcPr>
          <w:p w14:paraId="065A5B28" w14:textId="192F688F" w:rsidR="00B21114" w:rsidRPr="000E30FF" w:rsidRDefault="000E30FF" w:rsidP="000E30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E30FF">
              <w:rPr>
                <w:b/>
                <w:bCs/>
                <w:color w:val="000000" w:themeColor="text1"/>
                <w:sz w:val="28"/>
                <w:szCs w:val="28"/>
              </w:rPr>
              <w:t>Excited</w:t>
            </w:r>
          </w:p>
        </w:tc>
        <w:tc>
          <w:tcPr>
            <w:tcW w:w="2286" w:type="dxa"/>
          </w:tcPr>
          <w:p w14:paraId="5367B398" w14:textId="0F4626AA" w:rsidR="00B21114" w:rsidRPr="000E30FF" w:rsidRDefault="000E30FF" w:rsidP="000E30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E30FF">
              <w:rPr>
                <w:b/>
                <w:bCs/>
                <w:color w:val="000000" w:themeColor="text1"/>
                <w:sz w:val="28"/>
                <w:szCs w:val="28"/>
              </w:rPr>
              <w:t>Something else</w:t>
            </w:r>
          </w:p>
        </w:tc>
      </w:tr>
    </w:tbl>
    <w:p w14:paraId="0CC5E813" w14:textId="15EB5DB9" w:rsidR="00B21114" w:rsidRDefault="009377A5" w:rsidP="00BF153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46" behindDoc="0" locked="0" layoutInCell="1" allowOverlap="1" wp14:anchorId="017739A8" wp14:editId="12A3267E">
                <wp:simplePos x="0" y="0"/>
                <wp:positionH relativeFrom="column">
                  <wp:posOffset>400050</wp:posOffset>
                </wp:positionH>
                <wp:positionV relativeFrom="paragraph">
                  <wp:posOffset>460375</wp:posOffset>
                </wp:positionV>
                <wp:extent cx="374650" cy="850900"/>
                <wp:effectExtent l="19050" t="0" r="25400" b="4445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8509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C4F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31.5pt;margin-top:36.25pt;width:29.5pt;height:67pt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" adj="16845" fillcolor="#00b050" strokecolor="#00b050" strokeweight="1pt"/>
            </w:pict>
          </mc:Fallback>
        </mc:AlternateContent>
      </w:r>
      <w:r w:rsidR="00B21114">
        <w:rPr>
          <w:noProof/>
        </w:rPr>
        <w:tab/>
      </w:r>
      <w:r w:rsidR="00B21114">
        <w:rPr>
          <w:noProof/>
        </w:rPr>
        <w:tab/>
      </w:r>
      <w:r w:rsidR="00B21114">
        <w:rPr>
          <w:noProof/>
        </w:rPr>
        <w:tab/>
      </w:r>
      <w:r w:rsidR="00B21114">
        <w:rPr>
          <w:noProof/>
        </w:rPr>
        <w:tab/>
      </w:r>
    </w:p>
    <w:p w14:paraId="73475380" w14:textId="65A9F5C6" w:rsidR="00735A00" w:rsidRDefault="00735A00" w:rsidP="00BF1532">
      <w:pPr>
        <w:rPr>
          <w:noProof/>
        </w:rPr>
      </w:pPr>
    </w:p>
    <w:p w14:paraId="0EB07929" w14:textId="08A29630" w:rsidR="00735A00" w:rsidRDefault="00735A00" w:rsidP="00BF1532"/>
    <w:p w14:paraId="7B809816" w14:textId="1F2D7BAB" w:rsidR="00950B92" w:rsidRPr="002F7DFE" w:rsidRDefault="00DD7BB7" w:rsidP="00B626B5">
      <w:pPr>
        <w:pStyle w:val="ListParagraph"/>
        <w:numPr>
          <w:ilvl w:val="0"/>
          <w:numId w:val="6"/>
        </w:numPr>
        <w:rPr>
          <w:color w:val="C00000"/>
          <w:sz w:val="24"/>
          <w:szCs w:val="24"/>
        </w:rPr>
      </w:pPr>
      <w:r w:rsidRPr="00DD7BB7">
        <w:rPr>
          <w:b/>
          <w:bCs/>
          <w:color w:val="C00000"/>
          <w:sz w:val="28"/>
          <w:szCs w:val="28"/>
        </w:rPr>
        <w:t xml:space="preserve">Research it together: </w:t>
      </w:r>
      <w:r w:rsidR="00BC776A" w:rsidRPr="002F7DFE">
        <w:rPr>
          <w:color w:val="000000" w:themeColor="text1"/>
          <w:sz w:val="24"/>
          <w:szCs w:val="24"/>
        </w:rPr>
        <w:t>This could be from a source you have found or one your child has chosen or both!</w:t>
      </w:r>
      <w:r w:rsidR="00F05A42" w:rsidRPr="002F7DFE">
        <w:rPr>
          <w:color w:val="000000" w:themeColor="text1"/>
          <w:sz w:val="24"/>
          <w:szCs w:val="24"/>
        </w:rPr>
        <w:t xml:space="preserve"> Consider these questions when looking at the resources:</w:t>
      </w:r>
    </w:p>
    <w:p w14:paraId="661279A3" w14:textId="72A70212" w:rsidR="00F05A42" w:rsidRPr="002F7DFE" w:rsidRDefault="00950B92" w:rsidP="00F05A42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2F7DFE">
        <w:rPr>
          <w:color w:val="000000" w:themeColor="text1"/>
          <w:sz w:val="24"/>
          <w:szCs w:val="24"/>
        </w:rPr>
        <w:t>Who wrote it? Are they reliable and what evidence do they have?</w:t>
      </w:r>
    </w:p>
    <w:p w14:paraId="115FA3BE" w14:textId="75CE1D91" w:rsidR="00950B92" w:rsidRPr="002F7DFE" w:rsidRDefault="00605DDA" w:rsidP="00F05A42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2F7DFE">
        <w:rPr>
          <w:color w:val="000000" w:themeColor="text1"/>
          <w:sz w:val="24"/>
          <w:szCs w:val="24"/>
        </w:rPr>
        <w:t xml:space="preserve">When was it written? Is the information up to date? </w:t>
      </w:r>
    </w:p>
    <w:p w14:paraId="2A0A4BA5" w14:textId="2CD040C1" w:rsidR="00605DDA" w:rsidRPr="002F7DFE" w:rsidRDefault="00B626B5" w:rsidP="00F05A42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2F7DFE">
        <w:rPr>
          <w:color w:val="000000" w:themeColor="text1"/>
          <w:sz w:val="24"/>
          <w:szCs w:val="24"/>
        </w:rPr>
        <w:t xml:space="preserve">Why was it written? Is there an agenda? Does the author have a bias? </w:t>
      </w:r>
    </w:p>
    <w:p w14:paraId="5BC2CEC9" w14:textId="6B820386" w:rsidR="00B626B5" w:rsidRDefault="00B626B5" w:rsidP="00F05A42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2F7DFE">
        <w:rPr>
          <w:color w:val="000000" w:themeColor="text1"/>
          <w:sz w:val="24"/>
          <w:szCs w:val="24"/>
        </w:rPr>
        <w:t>Where else can you check the information?</w:t>
      </w:r>
    </w:p>
    <w:p w14:paraId="6DE4336F" w14:textId="77777777" w:rsidR="002F7DFE" w:rsidRPr="002F7DFE" w:rsidRDefault="002F7DFE" w:rsidP="002F7DFE">
      <w:pPr>
        <w:pStyle w:val="ListParagraph"/>
        <w:ind w:left="3600"/>
        <w:rPr>
          <w:color w:val="000000" w:themeColor="text1"/>
          <w:sz w:val="24"/>
          <w:szCs w:val="24"/>
        </w:rPr>
      </w:pPr>
    </w:p>
    <w:p w14:paraId="184A0B60" w14:textId="7C88482B" w:rsidR="00B626B5" w:rsidRPr="00601102" w:rsidRDefault="00601102" w:rsidP="00B626B5">
      <w:pPr>
        <w:pStyle w:val="ListParagraph"/>
        <w:numPr>
          <w:ilvl w:val="0"/>
          <w:numId w:val="6"/>
        </w:numPr>
        <w:rPr>
          <w:b/>
          <w:bCs/>
          <w:color w:val="C00000"/>
          <w:sz w:val="28"/>
          <w:szCs w:val="28"/>
        </w:rPr>
      </w:pPr>
      <w:r w:rsidRPr="00601102">
        <w:rPr>
          <w:b/>
          <w:bCs/>
          <w:color w:val="C00000"/>
          <w:sz w:val="28"/>
          <w:szCs w:val="28"/>
        </w:rPr>
        <w:t xml:space="preserve">Talk about it: </w:t>
      </w:r>
      <w:r w:rsidRPr="002F7DFE">
        <w:rPr>
          <w:color w:val="000000" w:themeColor="text1"/>
          <w:sz w:val="24"/>
          <w:szCs w:val="24"/>
        </w:rPr>
        <w:t xml:space="preserve">Share what you have found and </w:t>
      </w:r>
      <w:r w:rsidR="00387B77" w:rsidRPr="002F7DFE">
        <w:rPr>
          <w:color w:val="000000" w:themeColor="text1"/>
          <w:sz w:val="24"/>
          <w:szCs w:val="24"/>
        </w:rPr>
        <w:t xml:space="preserve">discuss your reaction to it. Have your initial thoughts and judgements changed? Engaging in this process and showing you are willing is crucial. </w:t>
      </w:r>
      <w:r w:rsidR="001E5B3E" w:rsidRPr="002F7DFE">
        <w:rPr>
          <w:color w:val="000000" w:themeColor="text1"/>
          <w:sz w:val="24"/>
          <w:szCs w:val="24"/>
        </w:rPr>
        <w:t>This will reassure your child that they can have these conversations with you.</w:t>
      </w:r>
      <w:r w:rsidR="001E5B3E">
        <w:rPr>
          <w:color w:val="000000" w:themeColor="text1"/>
          <w:sz w:val="28"/>
          <w:szCs w:val="28"/>
        </w:rPr>
        <w:t xml:space="preserve"> </w:t>
      </w:r>
    </w:p>
    <w:p w14:paraId="5D52B6E3" w14:textId="121F93E7" w:rsidR="00CD54F8" w:rsidRPr="00CD54F8" w:rsidRDefault="00A61136" w:rsidP="00CD54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CBCBF0" wp14:editId="5740E963">
                <wp:simplePos x="0" y="0"/>
                <wp:positionH relativeFrom="margin">
                  <wp:posOffset>3206750</wp:posOffset>
                </wp:positionH>
                <wp:positionV relativeFrom="paragraph">
                  <wp:posOffset>863600</wp:posOffset>
                </wp:positionV>
                <wp:extent cx="3533775" cy="3016250"/>
                <wp:effectExtent l="0" t="0" r="28575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C9ECB" w14:textId="451AB3C5" w:rsidR="009377A5" w:rsidRDefault="001642F9" w:rsidP="00FF6F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color w:val="C00000"/>
                                <w:lang w:val="en-US"/>
                              </w:rPr>
                              <w:t>Educate against hate</w:t>
                            </w:r>
                            <w:r w:rsidR="00FF6F4A">
                              <w:rPr>
                                <w:color w:val="C00000"/>
                                <w:lang w:val="en-US"/>
                              </w:rPr>
                              <w:t xml:space="preserve"> - </w:t>
                            </w:r>
                            <w:hyperlink r:id="rId22" w:history="1">
                              <w:r w:rsidR="00FF6F4A" w:rsidRPr="002034E3">
                                <w:rPr>
                                  <w:rStyle w:val="Hyperlink"/>
                                  <w:lang w:val="en-US"/>
                                </w:rPr>
                                <w:t>https://educateagainsthate.com/</w:t>
                              </w:r>
                            </w:hyperlink>
                          </w:p>
                          <w:p w14:paraId="6D9B75F9" w14:textId="21E69E7F" w:rsidR="00FF6F4A" w:rsidRDefault="00311BD0" w:rsidP="00FF6F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C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C00000"/>
                                <w:lang w:val="en-US"/>
                              </w:rPr>
                              <w:t>ThinkUKnow</w:t>
                            </w:r>
                            <w:proofErr w:type="spellEnd"/>
                            <w:r>
                              <w:rPr>
                                <w:color w:val="C00000"/>
                                <w:lang w:val="en-US"/>
                              </w:rPr>
                              <w:t xml:space="preserve"> - </w:t>
                            </w:r>
                            <w:hyperlink r:id="rId23" w:history="1">
                              <w:r w:rsidRPr="002034E3">
                                <w:rPr>
                                  <w:rStyle w:val="Hyperlink"/>
                                  <w:lang w:val="en-US"/>
                                </w:rPr>
                                <w:t>https://www.thinkuknow.co.uk/parents/</w:t>
                              </w:r>
                            </w:hyperlink>
                            <w:r>
                              <w:rPr>
                                <w:color w:val="C00000"/>
                                <w:lang w:val="en-US"/>
                              </w:rPr>
                              <w:t xml:space="preserve"> </w:t>
                            </w:r>
                          </w:p>
                          <w:p w14:paraId="71754F8E" w14:textId="5A99E32C" w:rsidR="00311BD0" w:rsidRDefault="00311BD0" w:rsidP="00FF6F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color w:val="C00000"/>
                                <w:lang w:val="en-US"/>
                              </w:rPr>
                              <w:t>NSPCC</w:t>
                            </w:r>
                            <w:r w:rsidR="00034A8D">
                              <w:rPr>
                                <w:color w:val="C00000"/>
                                <w:lang w:val="en-US"/>
                              </w:rPr>
                              <w:t xml:space="preserve"> Talking to children about terrorism - </w:t>
                            </w:r>
                            <w:hyperlink r:id="rId24" w:history="1">
                              <w:r w:rsidR="00034A8D" w:rsidRPr="002034E3">
                                <w:rPr>
                                  <w:rStyle w:val="Hyperlink"/>
                                  <w:lang w:val="en-US"/>
                                </w:rPr>
                                <w:t>https://www.nspcc.org.uk/keeping-children-safe/reporting-abuse/dedicated-helplines/protecting-children-from-radicalisation/</w:t>
                              </w:r>
                            </w:hyperlink>
                            <w:r w:rsidR="00034A8D">
                              <w:rPr>
                                <w:color w:val="C00000"/>
                                <w:lang w:val="en-US"/>
                              </w:rPr>
                              <w:t xml:space="preserve"> </w:t>
                            </w:r>
                          </w:p>
                          <w:p w14:paraId="0AFC05F4" w14:textId="42A7C969" w:rsidR="00034A8D" w:rsidRPr="00012224" w:rsidRDefault="00034A8D" w:rsidP="00FF6F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C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C00000"/>
                                <w:lang w:val="en-US"/>
                              </w:rPr>
                              <w:t>Parentzone</w:t>
                            </w:r>
                            <w:proofErr w:type="spellEnd"/>
                            <w:r>
                              <w:rPr>
                                <w:color w:val="C00000"/>
                                <w:lang w:val="en-US"/>
                              </w:rPr>
                              <w:t xml:space="preserve"> -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25" w:history="1">
                              <w:r w:rsidR="00012224" w:rsidRPr="002034E3">
                                <w:rPr>
                                  <w:rStyle w:val="Hyperlink"/>
                                  <w:lang w:val="en-US"/>
                                </w:rPr>
                                <w:t>https://www.parents.parentzone.org.uk/</w:t>
                              </w:r>
                            </w:hyperlink>
                            <w:r w:rsidR="0001222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04D1D98E" w14:textId="69D2B184" w:rsidR="00012224" w:rsidRPr="00350E48" w:rsidRDefault="00350E48" w:rsidP="00FF6F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C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Ineqe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Safeguarding group - </w:t>
                            </w:r>
                            <w:hyperlink r:id="rId26" w:history="1">
                              <w:r w:rsidRPr="002034E3">
                                <w:rPr>
                                  <w:rStyle w:val="Hyperlink"/>
                                  <w:lang w:val="en-US"/>
                                </w:rPr>
                                <w:t>https://ineqe.com/safeguarding-hub/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7FB6F1A" w14:textId="20204927" w:rsidR="00350E48" w:rsidRPr="0037635A" w:rsidRDefault="0037635A" w:rsidP="00FF6F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BBC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Newsround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- </w:t>
                            </w:r>
                            <w:hyperlink r:id="rId27" w:history="1">
                              <w:r w:rsidRPr="002034E3">
                                <w:rPr>
                                  <w:rStyle w:val="Hyperlink"/>
                                  <w:lang w:val="en-US"/>
                                </w:rPr>
                                <w:t>https://www.bbc.co.uk/newsround</w:t>
                              </w:r>
                            </w:hyperlink>
                          </w:p>
                          <w:p w14:paraId="57CC7638" w14:textId="51B2D868" w:rsidR="0037635A" w:rsidRPr="00FF6F4A" w:rsidRDefault="00A61136" w:rsidP="00FF6F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Simple Politics - </w:t>
                            </w:r>
                            <w:hyperlink r:id="rId28" w:history="1">
                              <w:r w:rsidRPr="002034E3">
                                <w:rPr>
                                  <w:rStyle w:val="Hyperlink"/>
                                  <w:lang w:val="en-US"/>
                                </w:rPr>
                                <w:t>https://www.simplepolitics.co.uk/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BCBF0" id="_x0000_s1034" type="#_x0000_t202" style="position:absolute;margin-left:252.5pt;margin-top:68pt;width:278.25pt;height:23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">
                <v:stroke dashstyle="dash"/>
                <v:textbox>
                  <w:txbxContent>
                    <w:p w14:paraId="17CC9ECB" w14:textId="451AB3C5" w:rsidR="009377A5" w:rsidRDefault="001642F9" w:rsidP="00FF6F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C00000"/>
                          <w:lang w:val="en-US"/>
                        </w:rPr>
                      </w:pPr>
                      <w:r>
                        <w:rPr>
                          <w:color w:val="C00000"/>
                          <w:lang w:val="en-US"/>
                        </w:rPr>
                        <w:t>Educate against hate</w:t>
                      </w:r>
                      <w:r w:rsidR="00FF6F4A">
                        <w:rPr>
                          <w:color w:val="C00000"/>
                          <w:lang w:val="en-US"/>
                        </w:rPr>
                        <w:t xml:space="preserve"> - </w:t>
                      </w:r>
                      <w:hyperlink r:id="rId29" w:history="1">
                        <w:r w:rsidR="00FF6F4A" w:rsidRPr="002034E3">
                          <w:rPr>
                            <w:rStyle w:val="Hyperlink"/>
                            <w:lang w:val="en-US"/>
                          </w:rPr>
                          <w:t>https://educateagainsthate.com/</w:t>
                        </w:r>
                      </w:hyperlink>
                    </w:p>
                    <w:p w14:paraId="6D9B75F9" w14:textId="21E69E7F" w:rsidR="00FF6F4A" w:rsidRDefault="00311BD0" w:rsidP="00FF6F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C00000"/>
                          <w:lang w:val="en-US"/>
                        </w:rPr>
                      </w:pPr>
                      <w:proofErr w:type="spellStart"/>
                      <w:r>
                        <w:rPr>
                          <w:color w:val="C00000"/>
                          <w:lang w:val="en-US"/>
                        </w:rPr>
                        <w:t>ThinkUKnow</w:t>
                      </w:r>
                      <w:proofErr w:type="spellEnd"/>
                      <w:r>
                        <w:rPr>
                          <w:color w:val="C00000"/>
                          <w:lang w:val="en-US"/>
                        </w:rPr>
                        <w:t xml:space="preserve"> - </w:t>
                      </w:r>
                      <w:hyperlink r:id="rId30" w:history="1">
                        <w:r w:rsidRPr="002034E3">
                          <w:rPr>
                            <w:rStyle w:val="Hyperlink"/>
                            <w:lang w:val="en-US"/>
                          </w:rPr>
                          <w:t>https://www.thinkuknow.co.uk/parents/</w:t>
                        </w:r>
                      </w:hyperlink>
                      <w:r>
                        <w:rPr>
                          <w:color w:val="C00000"/>
                          <w:lang w:val="en-US"/>
                        </w:rPr>
                        <w:t xml:space="preserve"> </w:t>
                      </w:r>
                    </w:p>
                    <w:p w14:paraId="71754F8E" w14:textId="5A99E32C" w:rsidR="00311BD0" w:rsidRDefault="00311BD0" w:rsidP="00FF6F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C00000"/>
                          <w:lang w:val="en-US"/>
                        </w:rPr>
                      </w:pPr>
                      <w:r>
                        <w:rPr>
                          <w:color w:val="C00000"/>
                          <w:lang w:val="en-US"/>
                        </w:rPr>
                        <w:t>NSPCC</w:t>
                      </w:r>
                      <w:r w:rsidR="00034A8D">
                        <w:rPr>
                          <w:color w:val="C00000"/>
                          <w:lang w:val="en-US"/>
                        </w:rPr>
                        <w:t xml:space="preserve"> Talking to children about terrorism - </w:t>
                      </w:r>
                      <w:hyperlink r:id="rId31" w:history="1">
                        <w:r w:rsidR="00034A8D" w:rsidRPr="002034E3">
                          <w:rPr>
                            <w:rStyle w:val="Hyperlink"/>
                            <w:lang w:val="en-US"/>
                          </w:rPr>
                          <w:t>https://www.nspcc.org.uk/keeping-children-safe/reporting-abuse/dedicated-helplines/protecting-children-from-radicalisation/</w:t>
                        </w:r>
                      </w:hyperlink>
                      <w:r w:rsidR="00034A8D">
                        <w:rPr>
                          <w:color w:val="C00000"/>
                          <w:lang w:val="en-US"/>
                        </w:rPr>
                        <w:t xml:space="preserve"> </w:t>
                      </w:r>
                    </w:p>
                    <w:p w14:paraId="0AFC05F4" w14:textId="42A7C969" w:rsidR="00034A8D" w:rsidRPr="00012224" w:rsidRDefault="00034A8D" w:rsidP="00FF6F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C00000"/>
                          <w:lang w:val="en-US"/>
                        </w:rPr>
                      </w:pPr>
                      <w:proofErr w:type="spellStart"/>
                      <w:r>
                        <w:rPr>
                          <w:color w:val="C00000"/>
                          <w:lang w:val="en-US"/>
                        </w:rPr>
                        <w:t>Parentzone</w:t>
                      </w:r>
                      <w:proofErr w:type="spellEnd"/>
                      <w:r>
                        <w:rPr>
                          <w:color w:val="C00000"/>
                          <w:lang w:val="en-US"/>
                        </w:rPr>
                        <w:t xml:space="preserve"> -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hyperlink r:id="rId32" w:history="1">
                        <w:r w:rsidR="00012224" w:rsidRPr="002034E3">
                          <w:rPr>
                            <w:rStyle w:val="Hyperlink"/>
                            <w:lang w:val="en-US"/>
                          </w:rPr>
                          <w:t>https://www.parents.parentzone.org.uk/</w:t>
                        </w:r>
                      </w:hyperlink>
                      <w:r w:rsidR="00012224">
                        <w:rPr>
                          <w:lang w:val="en-US"/>
                        </w:rPr>
                        <w:t xml:space="preserve"> </w:t>
                      </w:r>
                    </w:p>
                    <w:p w14:paraId="04D1D98E" w14:textId="69D2B184" w:rsidR="00012224" w:rsidRPr="00350E48" w:rsidRDefault="00350E48" w:rsidP="00FF6F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C00000"/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Ineqe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Safeguarding group - </w:t>
                      </w:r>
                      <w:hyperlink r:id="rId33" w:history="1">
                        <w:r w:rsidRPr="002034E3">
                          <w:rPr>
                            <w:rStyle w:val="Hyperlink"/>
                            <w:lang w:val="en-US"/>
                          </w:rPr>
                          <w:t>https://ineqe.com/safeguarding-hub/</w:t>
                        </w:r>
                      </w:hyperlink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37FB6F1A" w14:textId="20204927" w:rsidR="00350E48" w:rsidRPr="0037635A" w:rsidRDefault="0037635A" w:rsidP="00FF6F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C0000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BBC </w:t>
                      </w:r>
                      <w:proofErr w:type="spellStart"/>
                      <w:r>
                        <w:rPr>
                          <w:lang w:val="en-US"/>
                        </w:rPr>
                        <w:t>Newsround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- </w:t>
                      </w:r>
                      <w:hyperlink r:id="rId34" w:history="1">
                        <w:r w:rsidRPr="002034E3">
                          <w:rPr>
                            <w:rStyle w:val="Hyperlink"/>
                            <w:lang w:val="en-US"/>
                          </w:rPr>
                          <w:t>https://www.bbc.co.uk/newsround</w:t>
                        </w:r>
                      </w:hyperlink>
                    </w:p>
                    <w:p w14:paraId="57CC7638" w14:textId="51B2D868" w:rsidR="0037635A" w:rsidRPr="00FF6F4A" w:rsidRDefault="00A61136" w:rsidP="00FF6F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C0000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Simple Politics - </w:t>
                      </w:r>
                      <w:hyperlink r:id="rId35" w:history="1">
                        <w:r w:rsidRPr="002034E3">
                          <w:rPr>
                            <w:rStyle w:val="Hyperlink"/>
                            <w:lang w:val="en-US"/>
                          </w:rPr>
                          <w:t>https://www.simplepolitics.co.uk/</w:t>
                        </w:r>
                      </w:hyperlink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0541612" wp14:editId="12C7B14A">
                <wp:simplePos x="0" y="0"/>
                <wp:positionH relativeFrom="column">
                  <wp:posOffset>3209925</wp:posOffset>
                </wp:positionH>
                <wp:positionV relativeFrom="paragraph">
                  <wp:posOffset>472440</wp:posOffset>
                </wp:positionV>
                <wp:extent cx="3527425" cy="387350"/>
                <wp:effectExtent l="0" t="0" r="15875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387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694E9" w14:textId="59F1E45A" w:rsidR="009377A5" w:rsidRPr="001642F9" w:rsidRDefault="001642F9" w:rsidP="009377A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2F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 else can I find support?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41612" id="_x0000_s1035" type="#_x0000_t202" style="position:absolute;margin-left:252.75pt;margin-top:37.2pt;width:277.75pt;height:30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" fillcolor="red">
                <v:textbox>
                  <w:txbxContent>
                    <w:p w14:paraId="2D2694E9" w14:textId="59F1E45A" w:rsidR="009377A5" w:rsidRPr="001642F9" w:rsidRDefault="001642F9" w:rsidP="009377A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42F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 else can I find support?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B40256" w14:textId="02ABBAE8" w:rsidR="007804E7" w:rsidRDefault="007804E7" w:rsidP="00105880"/>
    <w:p w14:paraId="29A8B825" w14:textId="6079BBC4" w:rsidR="009E3670" w:rsidRPr="009E3670" w:rsidRDefault="00FB7BDA" w:rsidP="00E97F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4D30CC2" wp14:editId="3C5A0255">
                <wp:simplePos x="0" y="0"/>
                <wp:positionH relativeFrom="margin">
                  <wp:posOffset>0</wp:posOffset>
                </wp:positionH>
                <wp:positionV relativeFrom="paragraph">
                  <wp:posOffset>480695</wp:posOffset>
                </wp:positionV>
                <wp:extent cx="3048000" cy="2813050"/>
                <wp:effectExtent l="19050" t="19050" r="19050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81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40D31" w14:textId="16A60444" w:rsidR="00A61136" w:rsidRPr="00A705D0" w:rsidRDefault="004F26B3" w:rsidP="00A611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What can I do if I have a concern?</w:t>
                            </w:r>
                          </w:p>
                          <w:p w14:paraId="2F5431E8" w14:textId="4EE98D7F" w:rsidR="00A61136" w:rsidRDefault="003A71F8" w:rsidP="004F26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If you are worried about your child or have concerns that your child may be being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/>
                              </w:rPr>
                              <w:t>radicalised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then you can contact:</w:t>
                            </w:r>
                          </w:p>
                          <w:p w14:paraId="495D5B32" w14:textId="77777777" w:rsidR="003A71F8" w:rsidRDefault="003A71F8" w:rsidP="004F26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14:paraId="61F0E38D" w14:textId="2FECFCF6" w:rsidR="003A71F8" w:rsidRDefault="003A71F8" w:rsidP="003A71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Your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</w:rPr>
                              <w:t>childs’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school</w:t>
                            </w:r>
                            <w:r w:rsidR="00334880">
                              <w:rPr>
                                <w:rFonts w:cstheme="minorHAnsi"/>
                                <w:color w:val="000000"/>
                              </w:rPr>
                              <w:t xml:space="preserve"> by speaking to their teacher or the Designated safeguarding lead </w:t>
                            </w:r>
                          </w:p>
                          <w:p w14:paraId="1C38AC02" w14:textId="085B692C" w:rsidR="009B3EAE" w:rsidRDefault="003A71F8" w:rsidP="009B3EA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Your local Prevent team by emailing </w:t>
                            </w:r>
                            <w:hyperlink r:id="rId36" w:history="1">
                              <w:r w:rsidRPr="002034E3">
                                <w:rPr>
                                  <w:rStyle w:val="Hyperlink"/>
                                  <w:rFonts w:cstheme="minorHAnsi"/>
                                </w:rPr>
                                <w:t>prevent@lbbd.gov.uk</w:t>
                              </w:r>
                            </w:hyperlink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14:paraId="32ACA39C" w14:textId="77777777" w:rsidR="009B3EAE" w:rsidRDefault="009B3EAE" w:rsidP="009B3E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14:paraId="6522D26B" w14:textId="133F355C" w:rsidR="009B3EAE" w:rsidRPr="009B3EAE" w:rsidRDefault="009B3EAE" w:rsidP="009B3E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000000"/>
                              </w:rPr>
                              <w:t>All  the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professionals will work together </w:t>
                            </w:r>
                            <w:r w:rsidR="00296BEB">
                              <w:rPr>
                                <w:rFonts w:cstheme="minorHAnsi"/>
                                <w:color w:val="000000"/>
                              </w:rPr>
                              <w:t xml:space="preserve">with you and your child to see what support can be offered </w:t>
                            </w:r>
                            <w:r w:rsidR="00FB7BDA">
                              <w:rPr>
                                <w:rFonts w:cstheme="minorHAnsi"/>
                                <w:color w:val="000000"/>
                              </w:rPr>
                              <w:t xml:space="preserve">to protect your child against radicalisation and the risks associated with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30CC2" id="_x0000_s1036" type="#_x0000_t202" style="position:absolute;margin-left:0;margin-top:37.85pt;width:240pt;height:221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" strokeweight="3pt">
                <v:textbox>
                  <w:txbxContent>
                    <w:p w14:paraId="14940D31" w14:textId="16A60444" w:rsidR="00A61136" w:rsidRPr="00A705D0" w:rsidRDefault="004F26B3" w:rsidP="00A611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  <w:t>What can I do if I have a concern?</w:t>
                      </w:r>
                    </w:p>
                    <w:p w14:paraId="2F5431E8" w14:textId="4EE98D7F" w:rsidR="00A61136" w:rsidRDefault="003A71F8" w:rsidP="004F26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 xml:space="preserve">If you are worried about your child or have concerns that your child may be being </w:t>
                      </w:r>
                      <w:proofErr w:type="gramStart"/>
                      <w:r>
                        <w:rPr>
                          <w:rFonts w:cstheme="minorHAnsi"/>
                          <w:color w:val="000000"/>
                        </w:rPr>
                        <w:t>radicalised</w:t>
                      </w:r>
                      <w:proofErr w:type="gramEnd"/>
                      <w:r>
                        <w:rPr>
                          <w:rFonts w:cstheme="minorHAnsi"/>
                          <w:color w:val="000000"/>
                        </w:rPr>
                        <w:t xml:space="preserve"> then you can contact:</w:t>
                      </w:r>
                    </w:p>
                    <w:p w14:paraId="495D5B32" w14:textId="77777777" w:rsidR="003A71F8" w:rsidRDefault="003A71F8" w:rsidP="004F26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</w:p>
                    <w:p w14:paraId="61F0E38D" w14:textId="2FECFCF6" w:rsidR="003A71F8" w:rsidRDefault="003A71F8" w:rsidP="003A71F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 xml:space="preserve">Your </w:t>
                      </w:r>
                      <w:proofErr w:type="spellStart"/>
                      <w:r>
                        <w:rPr>
                          <w:rFonts w:cstheme="minorHAnsi"/>
                          <w:color w:val="000000"/>
                        </w:rPr>
                        <w:t>childs’</w:t>
                      </w:r>
                      <w:proofErr w:type="spellEnd"/>
                      <w:r>
                        <w:rPr>
                          <w:rFonts w:cstheme="minorHAnsi"/>
                          <w:color w:val="000000"/>
                        </w:rPr>
                        <w:t xml:space="preserve"> school</w:t>
                      </w:r>
                      <w:r w:rsidR="00334880">
                        <w:rPr>
                          <w:rFonts w:cstheme="minorHAnsi"/>
                          <w:color w:val="000000"/>
                        </w:rPr>
                        <w:t xml:space="preserve"> by speaking to their teacher or the Designated safeguarding lead </w:t>
                      </w:r>
                    </w:p>
                    <w:p w14:paraId="1C38AC02" w14:textId="085B692C" w:rsidR="009B3EAE" w:rsidRDefault="003A71F8" w:rsidP="009B3EA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 xml:space="preserve">Your local Prevent team by emailing </w:t>
                      </w:r>
                      <w:hyperlink r:id="rId37" w:history="1">
                        <w:r w:rsidRPr="002034E3">
                          <w:rPr>
                            <w:rStyle w:val="Hyperlink"/>
                            <w:rFonts w:cstheme="minorHAnsi"/>
                          </w:rPr>
                          <w:t>prevent@lbbd.gov.uk</w:t>
                        </w:r>
                      </w:hyperlink>
                      <w:r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</w:p>
                    <w:p w14:paraId="32ACA39C" w14:textId="77777777" w:rsidR="009B3EAE" w:rsidRDefault="009B3EAE" w:rsidP="009B3E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</w:p>
                    <w:p w14:paraId="6522D26B" w14:textId="133F355C" w:rsidR="009B3EAE" w:rsidRPr="009B3EAE" w:rsidRDefault="009B3EAE" w:rsidP="009B3E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000000"/>
                        </w:rPr>
                        <w:t>All  the</w:t>
                      </w:r>
                      <w:proofErr w:type="gramEnd"/>
                      <w:r>
                        <w:rPr>
                          <w:rFonts w:cstheme="minorHAnsi"/>
                          <w:color w:val="000000"/>
                        </w:rPr>
                        <w:t xml:space="preserve"> professionals will work together </w:t>
                      </w:r>
                      <w:r w:rsidR="00296BEB">
                        <w:rPr>
                          <w:rFonts w:cstheme="minorHAnsi"/>
                          <w:color w:val="000000"/>
                        </w:rPr>
                        <w:t xml:space="preserve">with you and your child to see what support can be offered </w:t>
                      </w:r>
                      <w:r w:rsidR="00FB7BDA">
                        <w:rPr>
                          <w:rFonts w:cstheme="minorHAnsi"/>
                          <w:color w:val="000000"/>
                        </w:rPr>
                        <w:t xml:space="preserve">to protect your child against radicalisation and the risks associated with it.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E3670" w:rsidRPr="009E3670" w:rsidSect="00CD5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Neue-Light">
    <w:altName w:val="Arial"/>
    <w:panose1 w:val="0200040300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4443F"/>
    <w:multiLevelType w:val="hybridMultilevel"/>
    <w:tmpl w:val="AAF2AB90"/>
    <w:lvl w:ilvl="0" w:tplc="54A83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34691"/>
    <w:multiLevelType w:val="hybridMultilevel"/>
    <w:tmpl w:val="DCDA50E4"/>
    <w:lvl w:ilvl="0" w:tplc="1AC0B720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D0C7313"/>
    <w:multiLevelType w:val="hybridMultilevel"/>
    <w:tmpl w:val="E6E8C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52C23"/>
    <w:multiLevelType w:val="hybridMultilevel"/>
    <w:tmpl w:val="EC30A26E"/>
    <w:lvl w:ilvl="0" w:tplc="127807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D8802C5"/>
    <w:multiLevelType w:val="hybridMultilevel"/>
    <w:tmpl w:val="584CF570"/>
    <w:lvl w:ilvl="0" w:tplc="127807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F3415A2"/>
    <w:multiLevelType w:val="hybridMultilevel"/>
    <w:tmpl w:val="1ADE1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53B23"/>
    <w:multiLevelType w:val="hybridMultilevel"/>
    <w:tmpl w:val="FF1A5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D5920"/>
    <w:multiLevelType w:val="hybridMultilevel"/>
    <w:tmpl w:val="D332ADAE"/>
    <w:lvl w:ilvl="0" w:tplc="7D5CAEB8">
      <w:start w:val="1"/>
      <w:numFmt w:val="decimal"/>
      <w:lvlText w:val="%1."/>
      <w:lvlJc w:val="left"/>
      <w:pPr>
        <w:ind w:left="3240" w:hanging="360"/>
      </w:pPr>
      <w:rPr>
        <w:rFonts w:hint="default"/>
        <w:b/>
        <w:bCs/>
        <w:color w:val="C0000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7C603DBB"/>
    <w:multiLevelType w:val="hybridMultilevel"/>
    <w:tmpl w:val="DF405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F8"/>
    <w:rsid w:val="00000DC2"/>
    <w:rsid w:val="000071EA"/>
    <w:rsid w:val="00012224"/>
    <w:rsid w:val="000212D9"/>
    <w:rsid w:val="00034A8D"/>
    <w:rsid w:val="00043789"/>
    <w:rsid w:val="000443D5"/>
    <w:rsid w:val="00051382"/>
    <w:rsid w:val="00074B55"/>
    <w:rsid w:val="00092F6D"/>
    <w:rsid w:val="000C5167"/>
    <w:rsid w:val="000E30FF"/>
    <w:rsid w:val="000E6008"/>
    <w:rsid w:val="00105880"/>
    <w:rsid w:val="001642F9"/>
    <w:rsid w:val="001C0340"/>
    <w:rsid w:val="001E31FF"/>
    <w:rsid w:val="001E5B3E"/>
    <w:rsid w:val="00202603"/>
    <w:rsid w:val="002048ED"/>
    <w:rsid w:val="00204D7A"/>
    <w:rsid w:val="002130DC"/>
    <w:rsid w:val="00296BEB"/>
    <w:rsid w:val="002978C7"/>
    <w:rsid w:val="002B440E"/>
    <w:rsid w:val="002B662C"/>
    <w:rsid w:val="002F7DFE"/>
    <w:rsid w:val="00311BD0"/>
    <w:rsid w:val="00311FDD"/>
    <w:rsid w:val="00334880"/>
    <w:rsid w:val="00345A90"/>
    <w:rsid w:val="00350E48"/>
    <w:rsid w:val="0037635A"/>
    <w:rsid w:val="00387B77"/>
    <w:rsid w:val="003A71F8"/>
    <w:rsid w:val="003B596C"/>
    <w:rsid w:val="003B747E"/>
    <w:rsid w:val="0047175C"/>
    <w:rsid w:val="00474363"/>
    <w:rsid w:val="004833DA"/>
    <w:rsid w:val="004836A3"/>
    <w:rsid w:val="004940FF"/>
    <w:rsid w:val="004F245D"/>
    <w:rsid w:val="004F26B3"/>
    <w:rsid w:val="00500C56"/>
    <w:rsid w:val="00537B0F"/>
    <w:rsid w:val="00542231"/>
    <w:rsid w:val="005A2E2D"/>
    <w:rsid w:val="005D490D"/>
    <w:rsid w:val="00601102"/>
    <w:rsid w:val="00605DDA"/>
    <w:rsid w:val="00613A07"/>
    <w:rsid w:val="00652144"/>
    <w:rsid w:val="006533FA"/>
    <w:rsid w:val="0065541B"/>
    <w:rsid w:val="006B3489"/>
    <w:rsid w:val="006C4968"/>
    <w:rsid w:val="006D4418"/>
    <w:rsid w:val="006E368C"/>
    <w:rsid w:val="006F3C30"/>
    <w:rsid w:val="00702FF0"/>
    <w:rsid w:val="007049FC"/>
    <w:rsid w:val="0071388B"/>
    <w:rsid w:val="00735A00"/>
    <w:rsid w:val="00763651"/>
    <w:rsid w:val="007804E7"/>
    <w:rsid w:val="00780973"/>
    <w:rsid w:val="007A54D3"/>
    <w:rsid w:val="007C7340"/>
    <w:rsid w:val="007D6346"/>
    <w:rsid w:val="007E7E25"/>
    <w:rsid w:val="00823E55"/>
    <w:rsid w:val="00861E63"/>
    <w:rsid w:val="008632EA"/>
    <w:rsid w:val="00890F11"/>
    <w:rsid w:val="008A46E0"/>
    <w:rsid w:val="008C7883"/>
    <w:rsid w:val="008D0B15"/>
    <w:rsid w:val="008F1336"/>
    <w:rsid w:val="00917D37"/>
    <w:rsid w:val="00922339"/>
    <w:rsid w:val="009377A5"/>
    <w:rsid w:val="00950B92"/>
    <w:rsid w:val="009922D5"/>
    <w:rsid w:val="009A3044"/>
    <w:rsid w:val="009A3DF2"/>
    <w:rsid w:val="009B3EAE"/>
    <w:rsid w:val="009B7A83"/>
    <w:rsid w:val="009C4230"/>
    <w:rsid w:val="009E3670"/>
    <w:rsid w:val="00A61136"/>
    <w:rsid w:val="00A63E2D"/>
    <w:rsid w:val="00A67D5C"/>
    <w:rsid w:val="00A705D0"/>
    <w:rsid w:val="00A72DD9"/>
    <w:rsid w:val="00B21114"/>
    <w:rsid w:val="00B2627F"/>
    <w:rsid w:val="00B626B5"/>
    <w:rsid w:val="00B85CFD"/>
    <w:rsid w:val="00BA09BC"/>
    <w:rsid w:val="00BA5A0B"/>
    <w:rsid w:val="00BB79D8"/>
    <w:rsid w:val="00BC776A"/>
    <w:rsid w:val="00BF1532"/>
    <w:rsid w:val="00C02842"/>
    <w:rsid w:val="00C16431"/>
    <w:rsid w:val="00C256F5"/>
    <w:rsid w:val="00CD4EB8"/>
    <w:rsid w:val="00CD54F8"/>
    <w:rsid w:val="00D02407"/>
    <w:rsid w:val="00D073DF"/>
    <w:rsid w:val="00D42CCC"/>
    <w:rsid w:val="00D46CDD"/>
    <w:rsid w:val="00D71191"/>
    <w:rsid w:val="00DB7223"/>
    <w:rsid w:val="00DD7BB7"/>
    <w:rsid w:val="00DF4104"/>
    <w:rsid w:val="00E07D7B"/>
    <w:rsid w:val="00E263C7"/>
    <w:rsid w:val="00E32B73"/>
    <w:rsid w:val="00E40B43"/>
    <w:rsid w:val="00E42D43"/>
    <w:rsid w:val="00E43C3C"/>
    <w:rsid w:val="00E579DC"/>
    <w:rsid w:val="00E75399"/>
    <w:rsid w:val="00E97F47"/>
    <w:rsid w:val="00EC6666"/>
    <w:rsid w:val="00ED2D8A"/>
    <w:rsid w:val="00EE12C1"/>
    <w:rsid w:val="00F05A42"/>
    <w:rsid w:val="00F30F28"/>
    <w:rsid w:val="00F44A42"/>
    <w:rsid w:val="00F94AAA"/>
    <w:rsid w:val="00FB7BDA"/>
    <w:rsid w:val="00FC1DBF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B65E"/>
  <w15:chartTrackingRefBased/>
  <w15:docId w15:val="{97B6CAC0-4540-4274-88BB-3C512E76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D54F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54F8"/>
    <w:rPr>
      <w:rFonts w:eastAsiaTheme="minorEastAsia"/>
      <w:lang w:val="en-US"/>
    </w:rPr>
  </w:style>
  <w:style w:type="paragraph" w:customStyle="1" w:styleId="msotitle3">
    <w:name w:val="msotitle3"/>
    <w:rsid w:val="00702FF0"/>
    <w:pPr>
      <w:spacing w:after="0" w:line="273" w:lineRule="auto"/>
    </w:pPr>
    <w:rPr>
      <w:rFonts w:ascii="Franklin Gothic Demi Cond" w:eastAsiaTheme="minorEastAsia" w:hAnsi="Franklin Gothic Demi Cond" w:cs="Times New Roman"/>
      <w:color w:val="000000"/>
      <w:kern w:val="28"/>
      <w:sz w:val="44"/>
      <w:szCs w:val="36"/>
      <w:lang w:eastAsia="en-GB"/>
    </w:rPr>
  </w:style>
  <w:style w:type="paragraph" w:customStyle="1" w:styleId="msoaccenttext">
    <w:name w:val="msoaccenttext"/>
    <w:rsid w:val="00702FF0"/>
    <w:pPr>
      <w:spacing w:after="60" w:line="273" w:lineRule="auto"/>
    </w:pPr>
    <w:rPr>
      <w:rFonts w:ascii="Times New Roman" w:eastAsiaTheme="minorEastAsia" w:hAnsi="Times New Roman" w:cs="Times New Roman"/>
      <w:b/>
      <w:bCs/>
      <w:i/>
      <w:iCs/>
      <w:color w:val="000000"/>
      <w:kern w:val="28"/>
      <w:sz w:val="20"/>
      <w:szCs w:val="17"/>
      <w:lang w:eastAsia="en-GB"/>
    </w:rPr>
  </w:style>
  <w:style w:type="character" w:styleId="Hyperlink">
    <w:name w:val="Hyperlink"/>
    <w:basedOn w:val="DefaultParagraphFont"/>
    <w:uiPriority w:val="99"/>
    <w:unhideWhenUsed/>
    <w:rsid w:val="00702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FF0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42D43"/>
    <w:pPr>
      <w:spacing w:after="180" w:line="273" w:lineRule="auto"/>
    </w:pPr>
    <w:rPr>
      <w:rFonts w:ascii="Franklin Gothic Book" w:eastAsiaTheme="minorEastAsia" w:hAnsi="Franklin Gothic Book" w:cs="Times New Roman"/>
      <w:color w:val="000000"/>
      <w:kern w:val="28"/>
      <w:sz w:val="18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2D43"/>
    <w:rPr>
      <w:rFonts w:ascii="Franklin Gothic Book" w:eastAsiaTheme="minorEastAsia" w:hAnsi="Franklin Gothic Book" w:cs="Times New Roman"/>
      <w:color w:val="000000"/>
      <w:kern w:val="28"/>
      <w:sz w:val="18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94AAA"/>
    <w:rPr>
      <w:color w:val="954F72" w:themeColor="followedHyperlink"/>
      <w:u w:val="single"/>
    </w:rPr>
  </w:style>
  <w:style w:type="paragraph" w:customStyle="1" w:styleId="Default">
    <w:name w:val="Default"/>
    <w:rsid w:val="005D4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2144"/>
    <w:pPr>
      <w:ind w:left="720"/>
      <w:contextualSpacing/>
    </w:pPr>
  </w:style>
  <w:style w:type="table" w:styleId="TableGrid">
    <w:name w:val="Table Grid"/>
    <w:basedOn w:val="TableNormal"/>
    <w:uiPriority w:val="39"/>
    <w:rsid w:val="00C2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2551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1367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9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3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en.wikipedia.org/wiki/File:Gnome-computer.svg" TargetMode="External"/><Relationship Id="rId26" Type="http://schemas.openxmlformats.org/officeDocument/2006/relationships/hyperlink" Target="https://ineqe.com/safeguarding-hub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owl.excelsior.edu/citation-and-documentation/mla-style/mla-works-cited/interviews/" TargetMode="External"/><Relationship Id="rId34" Type="http://schemas.openxmlformats.org/officeDocument/2006/relationships/hyperlink" Target="https://www.bbc.co.uk/newsround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image" Target="media/image30.png"/><Relationship Id="rId25" Type="http://schemas.openxmlformats.org/officeDocument/2006/relationships/hyperlink" Target="https://www.parents.parentzone.org.uk/" TargetMode="External"/><Relationship Id="rId33" Type="http://schemas.openxmlformats.org/officeDocument/2006/relationships/hyperlink" Target="https://ineqe.com/safeguarding-hub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taukulele.com/2012/08/ukulele-news-5-august-2012.html" TargetMode="External"/><Relationship Id="rId20" Type="http://schemas.openxmlformats.org/officeDocument/2006/relationships/image" Target="media/image50.png"/><Relationship Id="rId29" Type="http://schemas.openxmlformats.org/officeDocument/2006/relationships/hyperlink" Target="https://educateagainsthate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bbd.sharepoint.com/sites/IntTp" TargetMode="External"/><Relationship Id="rId11" Type="http://schemas.openxmlformats.org/officeDocument/2006/relationships/hyperlink" Target="https://en.wikipedia.org/wiki/File:Gnome-computer.svg" TargetMode="External"/><Relationship Id="rId24" Type="http://schemas.openxmlformats.org/officeDocument/2006/relationships/hyperlink" Target="https://www.nspcc.org.uk/keeping-children-safe/reporting-abuse/dedicated-helplines/protecting-children-from-radicalisation/" TargetMode="External"/><Relationship Id="rId32" Type="http://schemas.openxmlformats.org/officeDocument/2006/relationships/hyperlink" Target="https://www.parents.parentzone.org.uk/" TargetMode="External"/><Relationship Id="rId37" Type="http://schemas.openxmlformats.org/officeDocument/2006/relationships/hyperlink" Target="mailto:prevent@lbbd.gov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0.jpg"/><Relationship Id="rId23" Type="http://schemas.openxmlformats.org/officeDocument/2006/relationships/hyperlink" Target="https://www.thinkuknow.co.uk/parents/" TargetMode="External"/><Relationship Id="rId28" Type="http://schemas.openxmlformats.org/officeDocument/2006/relationships/hyperlink" Target="https://www.simplepolitics.co.uk/" TargetMode="External"/><Relationship Id="rId36" Type="http://schemas.openxmlformats.org/officeDocument/2006/relationships/hyperlink" Target="mailto:prevent@lbbd.gov.uk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40.emf"/><Relationship Id="rId31" Type="http://schemas.openxmlformats.org/officeDocument/2006/relationships/hyperlink" Target="https://www.nspcc.org.uk/keeping-children-safe/reporting-abuse/dedicated-helplines/protecting-children-from-radicalis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taukulele.com/2012/08/ukulele-news-5-august-2012.html" TargetMode="External"/><Relationship Id="rId14" Type="http://schemas.openxmlformats.org/officeDocument/2006/relationships/hyperlink" Target="https://owl.excelsior.edu/citation-and-documentation/mla-style/mla-works-cited/interviews/" TargetMode="External"/><Relationship Id="rId22" Type="http://schemas.openxmlformats.org/officeDocument/2006/relationships/hyperlink" Target="https://educateagainsthate.com/" TargetMode="External"/><Relationship Id="rId27" Type="http://schemas.openxmlformats.org/officeDocument/2006/relationships/hyperlink" Target="https://www.bbc.co.uk/newsround" TargetMode="External"/><Relationship Id="rId30" Type="http://schemas.openxmlformats.org/officeDocument/2006/relationships/hyperlink" Target="https://www.thinkuknow.co.uk/parents/" TargetMode="External"/><Relationship Id="rId35" Type="http://schemas.openxmlformats.org/officeDocument/2006/relationships/hyperlink" Target="https://www.simplepolitics.co.uk/" TargetMode="External"/><Relationship Id="rId8" Type="http://schemas.openxmlformats.org/officeDocument/2006/relationships/image" Target="media/image2.jp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BFD14-973D-415A-AC47-A7136B0D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Howe</dc:creator>
  <cp:keywords/>
  <dc:description/>
  <cp:lastModifiedBy>1</cp:lastModifiedBy>
  <cp:revision>2</cp:revision>
  <cp:lastPrinted>2019-07-16T11:11:00Z</cp:lastPrinted>
  <dcterms:created xsi:type="dcterms:W3CDTF">2020-11-24T15:13:00Z</dcterms:created>
  <dcterms:modified xsi:type="dcterms:W3CDTF">2020-11-24T15:13:00Z</dcterms:modified>
</cp:coreProperties>
</file>